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2" w:rsidRDefault="003F6202" w:rsidP="003F6202">
      <w:pPr>
        <w:spacing w:line="240" w:lineRule="atLeast"/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5.1pt" o:ole="">
            <v:imagedata r:id="rId6" o:title=""/>
          </v:shape>
          <o:OLEObject Type="Embed" ProgID="CorelDRAW.Graphic.11" ShapeID="_x0000_i1025" DrawAspect="Content" ObjectID="_1673850143" r:id="rId7"/>
        </w:object>
      </w:r>
    </w:p>
    <w:p w:rsidR="003F6202" w:rsidRDefault="003F6202" w:rsidP="003F620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F6202" w:rsidRDefault="003F6202" w:rsidP="003F620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3F6202" w:rsidRDefault="003F6202" w:rsidP="003F6202">
      <w:pPr>
        <w:rPr>
          <w:b/>
          <w:sz w:val="20"/>
          <w:szCs w:val="20"/>
        </w:rPr>
      </w:pPr>
    </w:p>
    <w:p w:rsidR="003F6202" w:rsidRDefault="003F6202" w:rsidP="003F620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6202" w:rsidRDefault="003F6202" w:rsidP="003F6202">
      <w:pPr>
        <w:jc w:val="center"/>
        <w:rPr>
          <w:sz w:val="20"/>
          <w:szCs w:val="20"/>
        </w:rPr>
      </w:pPr>
    </w:p>
    <w:p w:rsidR="003F6202" w:rsidRPr="009037DE" w:rsidRDefault="003F6202" w:rsidP="003F6202">
      <w:pPr>
        <w:jc w:val="center"/>
        <w:rPr>
          <w:sz w:val="28"/>
          <w:szCs w:val="28"/>
        </w:rPr>
      </w:pPr>
      <w:r>
        <w:rPr>
          <w:sz w:val="28"/>
          <w:szCs w:val="28"/>
        </w:rPr>
        <w:t>25.12.2020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1274</w:t>
      </w:r>
    </w:p>
    <w:p w:rsidR="003F6202" w:rsidRDefault="003F6202" w:rsidP="003F620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3F6202" w:rsidRPr="00ED19A1" w:rsidRDefault="003F6202" w:rsidP="003F6202">
      <w:pPr>
        <w:rPr>
          <w:sz w:val="28"/>
          <w:szCs w:val="28"/>
        </w:rPr>
      </w:pPr>
    </w:p>
    <w:p w:rsidR="003F6202" w:rsidRPr="00ED19A1" w:rsidRDefault="003F6202" w:rsidP="003F6202">
      <w:pPr>
        <w:jc w:val="center"/>
        <w:rPr>
          <w:sz w:val="28"/>
          <w:szCs w:val="28"/>
        </w:rPr>
      </w:pPr>
    </w:p>
    <w:p w:rsidR="003F6202" w:rsidRPr="00ED19A1" w:rsidRDefault="003F6202" w:rsidP="003F6202">
      <w:pPr>
        <w:jc w:val="center"/>
        <w:rPr>
          <w:b/>
          <w:color w:val="000000"/>
          <w:sz w:val="28"/>
          <w:szCs w:val="28"/>
        </w:rPr>
      </w:pPr>
      <w:r w:rsidRPr="00ED19A1">
        <w:rPr>
          <w:b/>
          <w:color w:val="000000"/>
          <w:sz w:val="28"/>
          <w:szCs w:val="28"/>
        </w:rPr>
        <w:t xml:space="preserve"> Об утверждении Правил персонифицированного финансирования дополнительного образования детей в </w:t>
      </w:r>
      <w:r w:rsidRPr="00ED19A1">
        <w:rPr>
          <w:b/>
          <w:spacing w:val="2"/>
          <w:sz w:val="28"/>
          <w:szCs w:val="28"/>
        </w:rPr>
        <w:t>муниципальном образовании    Ленинградский район</w:t>
      </w:r>
    </w:p>
    <w:p w:rsidR="003F6202" w:rsidRPr="00ED19A1" w:rsidRDefault="003F6202" w:rsidP="003F6202">
      <w:pPr>
        <w:ind w:firstLine="720"/>
        <w:jc w:val="both"/>
        <w:rPr>
          <w:sz w:val="28"/>
          <w:szCs w:val="28"/>
        </w:rPr>
      </w:pPr>
    </w:p>
    <w:p w:rsidR="003F6202" w:rsidRPr="00ED19A1" w:rsidRDefault="003F6202" w:rsidP="003F6202">
      <w:pPr>
        <w:spacing w:line="270" w:lineRule="atLeast"/>
        <w:ind w:right="62" w:firstLine="709"/>
        <w:jc w:val="both"/>
        <w:rPr>
          <w:color w:val="000000"/>
          <w:sz w:val="28"/>
          <w:szCs w:val="28"/>
        </w:rPr>
      </w:pPr>
      <w:r w:rsidRPr="00ED19A1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Pr="00ED19A1">
        <w:rPr>
          <w:color w:val="000000"/>
          <w:sz w:val="28"/>
          <w:szCs w:val="28"/>
        </w:rPr>
        <w:t>распоряжения главы  администрации (губерн</w:t>
      </w:r>
      <w:r>
        <w:rPr>
          <w:color w:val="000000"/>
          <w:sz w:val="28"/>
          <w:szCs w:val="28"/>
        </w:rPr>
        <w:t xml:space="preserve">атора) Краснодарского края от </w:t>
      </w:r>
      <w:r w:rsidRPr="00ED19A1">
        <w:rPr>
          <w:color w:val="000000"/>
          <w:sz w:val="28"/>
          <w:szCs w:val="28"/>
        </w:rPr>
        <w:t xml:space="preserve">20 ноября 2020 </w:t>
      </w:r>
      <w:r>
        <w:rPr>
          <w:color w:val="000000"/>
          <w:sz w:val="28"/>
          <w:szCs w:val="28"/>
        </w:rPr>
        <w:t xml:space="preserve">г. </w:t>
      </w:r>
      <w:r w:rsidRPr="00ED19A1">
        <w:rPr>
          <w:color w:val="000000"/>
          <w:sz w:val="28"/>
          <w:szCs w:val="28"/>
        </w:rPr>
        <w:t xml:space="preserve">№ 272-р «О внедрении системы персонифицированного финансирования дополнительного  образования детей в Краснодарском крае», </w:t>
      </w:r>
      <w:proofErr w:type="gramStart"/>
      <w:r w:rsidRPr="00ED19A1">
        <w:rPr>
          <w:sz w:val="28"/>
          <w:szCs w:val="28"/>
        </w:rPr>
        <w:t>п</w:t>
      </w:r>
      <w:proofErr w:type="gramEnd"/>
      <w:r w:rsidRPr="00ED19A1">
        <w:rPr>
          <w:sz w:val="28"/>
          <w:szCs w:val="28"/>
        </w:rPr>
        <w:t xml:space="preserve"> о с т а н </w:t>
      </w:r>
      <w:proofErr w:type="gramStart"/>
      <w:r w:rsidRPr="00ED19A1">
        <w:rPr>
          <w:sz w:val="28"/>
          <w:szCs w:val="28"/>
        </w:rPr>
        <w:t>о</w:t>
      </w:r>
      <w:proofErr w:type="gramEnd"/>
      <w:r w:rsidRPr="00ED19A1">
        <w:rPr>
          <w:sz w:val="28"/>
          <w:szCs w:val="28"/>
        </w:rPr>
        <w:t xml:space="preserve"> в л я ю: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19A1">
        <w:rPr>
          <w:color w:val="000000"/>
          <w:sz w:val="28"/>
          <w:szCs w:val="28"/>
        </w:rPr>
        <w:t xml:space="preserve">Обеспечить внедрение на территории муниципального образования Ленинградский район системы персонифицированного финансирования дополнительного образования детей. 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19A1">
        <w:rPr>
          <w:color w:val="000000"/>
          <w:sz w:val="28"/>
          <w:szCs w:val="28"/>
        </w:rPr>
        <w:t>Утвердить Правила персонифицированного финансирования дополнительного образования детей в муниципальном образовании Ленинградский район (далее – Правила) согласно приложению 1 (прилагается).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19A1">
        <w:rPr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Ленинградский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ED19A1">
        <w:rPr>
          <w:color w:val="000000"/>
          <w:sz w:val="28"/>
          <w:szCs w:val="28"/>
        </w:rPr>
        <w:t xml:space="preserve"> финансирования согласно приложению 2 (прилагается).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19A1">
        <w:rPr>
          <w:sz w:val="28"/>
          <w:szCs w:val="28"/>
        </w:rPr>
        <w:t xml:space="preserve">Управлению образования администрации муниципального образования Ленинградский район (Казимир О.В.), отделу культуры администрации </w:t>
      </w:r>
      <w:r w:rsidRPr="00ED19A1">
        <w:rPr>
          <w:color w:val="000000"/>
          <w:sz w:val="28"/>
          <w:szCs w:val="28"/>
        </w:rPr>
        <w:t>муниципального образования Ленинградский район (Мазуров</w:t>
      </w:r>
      <w:r>
        <w:rPr>
          <w:color w:val="000000"/>
          <w:sz w:val="28"/>
          <w:szCs w:val="28"/>
        </w:rPr>
        <w:t>а</w:t>
      </w:r>
      <w:r w:rsidRPr="00ED19A1">
        <w:rPr>
          <w:color w:val="000000"/>
          <w:sz w:val="28"/>
          <w:szCs w:val="28"/>
        </w:rPr>
        <w:t xml:space="preserve"> Ю.И.), отделу </w:t>
      </w:r>
      <w:r>
        <w:rPr>
          <w:color w:val="000000"/>
          <w:sz w:val="28"/>
          <w:szCs w:val="28"/>
        </w:rPr>
        <w:t xml:space="preserve">физической культуры и </w:t>
      </w:r>
      <w:r w:rsidRPr="00ED19A1">
        <w:rPr>
          <w:color w:val="000000"/>
          <w:sz w:val="28"/>
          <w:szCs w:val="28"/>
        </w:rPr>
        <w:t xml:space="preserve">спорта </w:t>
      </w:r>
      <w:r>
        <w:rPr>
          <w:color w:val="000000"/>
          <w:sz w:val="28"/>
          <w:szCs w:val="28"/>
        </w:rPr>
        <w:t xml:space="preserve">администрации </w:t>
      </w:r>
      <w:r w:rsidRPr="00ED19A1">
        <w:rPr>
          <w:color w:val="000000"/>
          <w:sz w:val="28"/>
          <w:szCs w:val="28"/>
        </w:rPr>
        <w:t xml:space="preserve">муниципального </w:t>
      </w:r>
      <w:r w:rsidRPr="00ED19A1">
        <w:rPr>
          <w:color w:val="000000"/>
          <w:sz w:val="28"/>
          <w:szCs w:val="28"/>
        </w:rPr>
        <w:lastRenderedPageBreak/>
        <w:t xml:space="preserve">образования </w:t>
      </w:r>
      <w:r>
        <w:rPr>
          <w:color w:val="000000"/>
          <w:sz w:val="28"/>
          <w:szCs w:val="28"/>
        </w:rPr>
        <w:t>Ленинградский район (Подкидышев</w:t>
      </w:r>
      <w:r w:rsidRPr="00ED19A1">
        <w:rPr>
          <w:color w:val="000000"/>
          <w:sz w:val="28"/>
          <w:szCs w:val="28"/>
        </w:rPr>
        <w:t xml:space="preserve"> А.Ю.)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19A1">
        <w:rPr>
          <w:color w:val="000000"/>
          <w:sz w:val="28"/>
          <w:szCs w:val="28"/>
        </w:rPr>
        <w:t xml:space="preserve"> Муниципальному опорному центру (МБОДО «Детско-юношеский центр» ст. Ленинградской)</w:t>
      </w:r>
      <w:r w:rsidRPr="00EB3376">
        <w:rPr>
          <w:color w:val="000000"/>
          <w:sz w:val="28"/>
          <w:szCs w:val="28"/>
        </w:rPr>
        <w:t xml:space="preserve"> </w:t>
      </w:r>
      <w:r w:rsidRPr="00ED19A1">
        <w:rPr>
          <w:color w:val="000000"/>
          <w:sz w:val="28"/>
          <w:szCs w:val="28"/>
        </w:rPr>
        <w:t>(</w:t>
      </w:r>
      <w:proofErr w:type="spellStart"/>
      <w:r w:rsidRPr="00ED19A1">
        <w:rPr>
          <w:color w:val="000000"/>
          <w:sz w:val="28"/>
          <w:szCs w:val="28"/>
        </w:rPr>
        <w:t>Нечепоренко</w:t>
      </w:r>
      <w:proofErr w:type="spellEnd"/>
      <w:r w:rsidRPr="00ED19A1">
        <w:rPr>
          <w:color w:val="000000"/>
          <w:sz w:val="28"/>
          <w:szCs w:val="28"/>
        </w:rPr>
        <w:t xml:space="preserve"> Л.Н.) обеспечить взаимодействие с оператором персонифицированного финансирования Краснодарского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 на территории муниципального образования Ленинградский район.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B3376">
        <w:rPr>
          <w:color w:val="000000"/>
          <w:sz w:val="28"/>
          <w:szCs w:val="28"/>
        </w:rPr>
        <w:t xml:space="preserve"> </w:t>
      </w:r>
      <w:r w:rsidRPr="00ED19A1">
        <w:rPr>
          <w:color w:val="000000"/>
          <w:sz w:val="28"/>
          <w:szCs w:val="28"/>
        </w:rPr>
        <w:t>Сектору информатизации и связи администрации муниципального образования Ленинградский район (Финько</w:t>
      </w:r>
      <w:r w:rsidRPr="00EB3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  <w:r w:rsidRPr="00ED19A1">
        <w:rPr>
          <w:color w:val="000000"/>
          <w:sz w:val="28"/>
          <w:szCs w:val="28"/>
        </w:rPr>
        <w:t xml:space="preserve">С.) </w:t>
      </w:r>
      <w:proofErr w:type="gramStart"/>
      <w:r w:rsidRPr="00ED19A1">
        <w:rPr>
          <w:color w:val="000000"/>
          <w:sz w:val="28"/>
          <w:szCs w:val="28"/>
        </w:rPr>
        <w:t>разместить</w:t>
      </w:r>
      <w:proofErr w:type="gramEnd"/>
      <w:r w:rsidRPr="00ED19A1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Ленинградский район в информационно-коммуникационной сети Интернет.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19A1">
        <w:rPr>
          <w:color w:val="000000"/>
          <w:sz w:val="28"/>
          <w:szCs w:val="28"/>
        </w:rPr>
        <w:t>Контроль за</w:t>
      </w:r>
      <w:proofErr w:type="gramEnd"/>
      <w:r w:rsidRPr="00ED19A1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>г</w:t>
      </w:r>
      <w:r w:rsidRPr="00ED19A1">
        <w:rPr>
          <w:color w:val="000000"/>
          <w:sz w:val="28"/>
          <w:szCs w:val="28"/>
        </w:rPr>
        <w:t>лавы муниципального образования Аракчееву А.В.</w:t>
      </w:r>
    </w:p>
    <w:p w:rsidR="003F6202" w:rsidRPr="00ED19A1" w:rsidRDefault="003F6202" w:rsidP="003F620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19A1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</w:t>
      </w:r>
      <w:r w:rsidRPr="00ED19A1">
        <w:rPr>
          <w:color w:val="000000"/>
          <w:sz w:val="28"/>
          <w:szCs w:val="28"/>
        </w:rPr>
        <w:t xml:space="preserve"> его официального опубликования и распространяет своё действие на правоотношения, возникшие с 20 ноября 2020 года.</w:t>
      </w:r>
    </w:p>
    <w:p w:rsidR="003F6202" w:rsidRPr="00ED19A1" w:rsidRDefault="003F6202" w:rsidP="003F6202">
      <w:pPr>
        <w:tabs>
          <w:tab w:val="left" w:pos="426"/>
        </w:tabs>
        <w:jc w:val="both"/>
        <w:rPr>
          <w:sz w:val="28"/>
          <w:szCs w:val="28"/>
        </w:rPr>
      </w:pPr>
    </w:p>
    <w:p w:rsidR="003F6202" w:rsidRPr="00ED19A1" w:rsidRDefault="003F6202" w:rsidP="003F6202">
      <w:pPr>
        <w:tabs>
          <w:tab w:val="left" w:pos="426"/>
        </w:tabs>
        <w:jc w:val="both"/>
        <w:rPr>
          <w:sz w:val="28"/>
          <w:szCs w:val="28"/>
        </w:rPr>
      </w:pPr>
    </w:p>
    <w:p w:rsidR="003F6202" w:rsidRPr="00ED19A1" w:rsidRDefault="003F6202" w:rsidP="003F6202">
      <w:pPr>
        <w:tabs>
          <w:tab w:val="left" w:pos="851"/>
        </w:tabs>
        <w:rPr>
          <w:sz w:val="28"/>
          <w:szCs w:val="28"/>
        </w:rPr>
      </w:pPr>
      <w:r w:rsidRPr="00ED19A1">
        <w:rPr>
          <w:color w:val="000000"/>
          <w:sz w:val="28"/>
          <w:szCs w:val="28"/>
        </w:rPr>
        <w:t xml:space="preserve">Глава </w:t>
      </w:r>
      <w:r w:rsidRPr="00ED19A1">
        <w:rPr>
          <w:sz w:val="28"/>
          <w:szCs w:val="28"/>
        </w:rPr>
        <w:t xml:space="preserve">муниципального образования </w:t>
      </w:r>
    </w:p>
    <w:p w:rsidR="003F6202" w:rsidRPr="00ED19A1" w:rsidRDefault="003F6202" w:rsidP="003F620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19A1">
        <w:rPr>
          <w:sz w:val="28"/>
          <w:szCs w:val="28"/>
        </w:rPr>
        <w:t xml:space="preserve">                           Ю.Ю. </w:t>
      </w:r>
      <w:proofErr w:type="spellStart"/>
      <w:r w:rsidRPr="00ED19A1">
        <w:rPr>
          <w:sz w:val="28"/>
          <w:szCs w:val="28"/>
        </w:rPr>
        <w:t>Шулико</w:t>
      </w:r>
      <w:proofErr w:type="spellEnd"/>
    </w:p>
    <w:p w:rsidR="003F6202" w:rsidRPr="00766F25" w:rsidRDefault="003F6202" w:rsidP="003F6202">
      <w:pPr>
        <w:rPr>
          <w:sz w:val="28"/>
          <w:szCs w:val="28"/>
        </w:rPr>
      </w:pPr>
    </w:p>
    <w:p w:rsidR="003F6202" w:rsidRDefault="003F6202">
      <w:pPr>
        <w:spacing w:after="200" w:line="276" w:lineRule="auto"/>
      </w:pPr>
      <w:r>
        <w:br w:type="page"/>
      </w: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2"/>
          <w:sz w:val="28"/>
          <w:szCs w:val="28"/>
        </w:rPr>
      </w:pPr>
      <w:r w:rsidRPr="00ED19A1">
        <w:rPr>
          <w:color w:val="000000"/>
          <w:spacing w:val="-2"/>
          <w:sz w:val="28"/>
          <w:szCs w:val="28"/>
        </w:rPr>
        <w:lastRenderedPageBreak/>
        <w:t xml:space="preserve">Приложение 1 </w:t>
      </w: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2"/>
          <w:sz w:val="28"/>
          <w:szCs w:val="28"/>
        </w:rPr>
      </w:pP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2"/>
          <w:sz w:val="28"/>
          <w:szCs w:val="28"/>
        </w:rPr>
      </w:pPr>
      <w:r w:rsidRPr="00ED19A1">
        <w:rPr>
          <w:color w:val="000000"/>
          <w:spacing w:val="-2"/>
          <w:sz w:val="28"/>
          <w:szCs w:val="28"/>
        </w:rPr>
        <w:t>УТВЕРЖДЕН</w:t>
      </w:r>
      <w:r>
        <w:rPr>
          <w:color w:val="000000"/>
          <w:spacing w:val="-2"/>
          <w:sz w:val="28"/>
          <w:szCs w:val="28"/>
        </w:rPr>
        <w:t xml:space="preserve">Ы </w:t>
      </w: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3"/>
          <w:sz w:val="28"/>
          <w:szCs w:val="28"/>
        </w:rPr>
        <w:t>постановлением администрации</w:t>
      </w: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3"/>
          <w:sz w:val="28"/>
          <w:szCs w:val="28"/>
        </w:rPr>
        <w:t xml:space="preserve">муниципального образования </w:t>
      </w:r>
    </w:p>
    <w:p w:rsidR="003F6202" w:rsidRPr="00ED19A1" w:rsidRDefault="003F6202" w:rsidP="003F6202">
      <w:pPr>
        <w:shd w:val="clear" w:color="auto" w:fill="FFFFFF"/>
        <w:ind w:left="5664"/>
        <w:jc w:val="both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1"/>
          <w:sz w:val="28"/>
          <w:szCs w:val="28"/>
        </w:rPr>
        <w:t>Ленинградский район</w:t>
      </w:r>
    </w:p>
    <w:p w:rsidR="003F6202" w:rsidRPr="00ED19A1" w:rsidRDefault="003F6202" w:rsidP="003F6202">
      <w:pPr>
        <w:shd w:val="clear" w:color="auto" w:fill="FFFFFF"/>
        <w:tabs>
          <w:tab w:val="left" w:pos="8820"/>
        </w:tabs>
        <w:ind w:left="5664"/>
        <w:jc w:val="both"/>
        <w:rPr>
          <w:color w:val="000000"/>
          <w:sz w:val="28"/>
          <w:szCs w:val="28"/>
        </w:rPr>
      </w:pPr>
      <w:r w:rsidRPr="00ED19A1">
        <w:rPr>
          <w:color w:val="000000"/>
          <w:spacing w:val="-11"/>
          <w:sz w:val="28"/>
          <w:szCs w:val="28"/>
        </w:rPr>
        <w:t>От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25.12.2020</w:t>
      </w:r>
      <w:r w:rsidRPr="00ED19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1274</w:t>
      </w:r>
    </w:p>
    <w:p w:rsidR="003F6202" w:rsidRPr="00ED19A1" w:rsidRDefault="003F6202" w:rsidP="003F6202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3F6202" w:rsidRPr="00ED19A1" w:rsidRDefault="003F6202" w:rsidP="003F6202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3F6202" w:rsidRPr="00ED19A1" w:rsidRDefault="003F6202" w:rsidP="003F620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D19A1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ED19A1">
        <w:rPr>
          <w:b/>
          <w:color w:val="000000"/>
          <w:sz w:val="28"/>
          <w:szCs w:val="28"/>
        </w:rPr>
        <w:t>муниципальном образовании Ленинградский район</w:t>
      </w:r>
    </w:p>
    <w:p w:rsidR="003F6202" w:rsidRPr="00ED19A1" w:rsidRDefault="003F6202" w:rsidP="003F6202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муниципальном образовании Ленинградский район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Ленинградский район с целью реализации распоряжения главы администрации (губернатора) </w:t>
      </w:r>
      <w:r>
        <w:rPr>
          <w:sz w:val="28"/>
          <w:szCs w:val="28"/>
        </w:rPr>
        <w:t xml:space="preserve">Краснодарского края от </w:t>
      </w:r>
      <w:r w:rsidRPr="00ED19A1">
        <w:rPr>
          <w:sz w:val="28"/>
          <w:szCs w:val="28"/>
        </w:rPr>
        <w:t xml:space="preserve">20 ноября 2020 </w:t>
      </w:r>
      <w:r>
        <w:rPr>
          <w:sz w:val="28"/>
          <w:szCs w:val="28"/>
        </w:rPr>
        <w:t xml:space="preserve">г. </w:t>
      </w:r>
      <w:r w:rsidRPr="00ED19A1">
        <w:rPr>
          <w:sz w:val="28"/>
          <w:szCs w:val="28"/>
        </w:rPr>
        <w:t xml:space="preserve">№ 272-р «О внедрении системы персонифицированного финансирования дополнительного образования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>детей в Краснодарском крае», с</w:t>
      </w:r>
      <w:proofErr w:type="gramEnd"/>
      <w:r w:rsidRPr="00ED19A1">
        <w:rPr>
          <w:sz w:val="28"/>
          <w:szCs w:val="28"/>
        </w:rPr>
        <w:t xml:space="preserve"> учетом Правил персонифицированного финансирования дополнительного образования детей в Краснодарском крае, утвержденных приказом Государственного бюджетного учреждения дополнительного образования Краснодарского края «Дворец творчества» от 30 ноября 2020 г. №561 </w:t>
      </w:r>
      <w:r>
        <w:rPr>
          <w:sz w:val="28"/>
          <w:szCs w:val="28"/>
        </w:rPr>
        <w:t>(далее – региональные Правила).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>.</w:t>
      </w:r>
      <w:proofErr w:type="gramEnd"/>
      <w:r w:rsidRPr="00ED19A1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>дополнительного образования</w:t>
      </w:r>
      <w:r w:rsidRPr="00ED19A1">
        <w:rPr>
          <w:sz w:val="28"/>
          <w:szCs w:val="28"/>
        </w:rPr>
        <w:t xml:space="preserve"> в муниципальном образовании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, обеспечивается за счет средств бюджета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. 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</w:t>
      </w:r>
      <w:r w:rsidRPr="00ED19A1">
        <w:rPr>
          <w:sz w:val="28"/>
          <w:szCs w:val="28"/>
        </w:rPr>
        <w:lastRenderedPageBreak/>
        <w:t xml:space="preserve">категорий детей, </w:t>
      </w:r>
      <w:r w:rsidRPr="00ED19A1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ED19A1">
        <w:rPr>
          <w:sz w:val="28"/>
          <w:szCs w:val="28"/>
        </w:rPr>
        <w:t xml:space="preserve"> и предоставляет данные сведения оператору персонифицированного финансирования Краснодарского края для фиксации</w:t>
      </w:r>
      <w:proofErr w:type="gramEnd"/>
      <w:r w:rsidRPr="00ED19A1">
        <w:rPr>
          <w:sz w:val="28"/>
          <w:szCs w:val="28"/>
        </w:rPr>
        <w:t xml:space="preserve"> в информационной системе. 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По всем вопросам, специально не урегулированным в настоящих Правилах, администрация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руководствуется региональными Правилами. 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в соответствии с разделом </w:t>
      </w:r>
      <w:r w:rsidRPr="00ED19A1">
        <w:rPr>
          <w:sz w:val="28"/>
          <w:szCs w:val="28"/>
          <w:lang w:val="en-US"/>
        </w:rPr>
        <w:t>VII</w:t>
      </w:r>
      <w:r w:rsidRPr="00ED19A1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</w:t>
      </w:r>
      <w:proofErr w:type="gramEnd"/>
      <w:r w:rsidRPr="00ED19A1">
        <w:rPr>
          <w:sz w:val="28"/>
          <w:szCs w:val="28"/>
        </w:rPr>
        <w:t xml:space="preserve"> финансирования.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правовым актом администрации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. </w:t>
      </w:r>
      <w:proofErr w:type="gramEnd"/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администрацией 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посредством предоставления иным организациям</w:t>
      </w:r>
      <w:proofErr w:type="gramEnd"/>
      <w:r w:rsidRPr="00ED19A1">
        <w:rPr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</w:t>
      </w:r>
      <w:r w:rsidRPr="00ED19A1">
        <w:rPr>
          <w:sz w:val="28"/>
          <w:szCs w:val="28"/>
        </w:rPr>
        <w:lastRenderedPageBreak/>
        <w:t xml:space="preserve">РФ </w:t>
      </w:r>
      <w:proofErr w:type="gramStart"/>
      <w:r w:rsidRPr="00ED19A1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ED19A1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правовым актом администрации </w:t>
      </w:r>
      <w:r w:rsidRPr="00ED19A1">
        <w:rPr>
          <w:sz w:val="28"/>
          <w:szCs w:val="28"/>
        </w:rPr>
        <w:t xml:space="preserve">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>.</w:t>
      </w:r>
    </w:p>
    <w:p w:rsidR="003F6202" w:rsidRPr="00ED19A1" w:rsidRDefault="003F6202" w:rsidP="003F6202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в соответствии с разделом </w:t>
      </w:r>
      <w:r w:rsidRPr="00ED19A1">
        <w:rPr>
          <w:sz w:val="28"/>
          <w:szCs w:val="28"/>
          <w:lang w:val="en-US"/>
        </w:rPr>
        <w:t>VII</w:t>
      </w:r>
      <w:r w:rsidRPr="00ED19A1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Исполняющий</w:t>
      </w:r>
      <w:proofErr w:type="gramEnd"/>
      <w:r w:rsidRPr="00ED19A1">
        <w:rPr>
          <w:sz w:val="28"/>
          <w:szCs w:val="28"/>
        </w:rPr>
        <w:t xml:space="preserve"> обязанности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начальника управления 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образования администрации</w:t>
      </w:r>
      <w:r w:rsidRPr="00ED19A1">
        <w:rPr>
          <w:sz w:val="28"/>
          <w:szCs w:val="28"/>
        </w:rPr>
        <w:tab/>
        <w:t xml:space="preserve"> 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ED19A1">
        <w:rPr>
          <w:sz w:val="28"/>
          <w:szCs w:val="28"/>
        </w:rPr>
        <w:t xml:space="preserve">муниципального образования </w:t>
      </w:r>
    </w:p>
    <w:p w:rsidR="003F6202" w:rsidRDefault="003F6202" w:rsidP="003F6202">
      <w:r w:rsidRPr="00ED19A1">
        <w:rPr>
          <w:sz w:val="28"/>
          <w:szCs w:val="28"/>
        </w:rPr>
        <w:t xml:space="preserve">Ленинградский район       </w:t>
      </w:r>
      <w:r>
        <w:rPr>
          <w:sz w:val="28"/>
          <w:szCs w:val="28"/>
        </w:rPr>
        <w:t xml:space="preserve">                               </w:t>
      </w:r>
      <w:r w:rsidRPr="00ED19A1">
        <w:rPr>
          <w:sz w:val="28"/>
          <w:szCs w:val="28"/>
        </w:rPr>
        <w:t xml:space="preserve">                                    О.В. Казимир</w:t>
      </w:r>
    </w:p>
    <w:p w:rsidR="003F6202" w:rsidRDefault="003F6202">
      <w:pPr>
        <w:spacing w:after="200" w:line="276" w:lineRule="auto"/>
      </w:pPr>
      <w:r>
        <w:br w:type="page"/>
      </w: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2"/>
          <w:sz w:val="28"/>
          <w:szCs w:val="28"/>
        </w:rPr>
      </w:pPr>
      <w:r w:rsidRPr="00ED19A1">
        <w:rPr>
          <w:color w:val="000000"/>
          <w:spacing w:val="-2"/>
          <w:sz w:val="28"/>
          <w:szCs w:val="28"/>
        </w:rPr>
        <w:lastRenderedPageBreak/>
        <w:t>Приложение 2</w:t>
      </w: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2"/>
          <w:sz w:val="28"/>
          <w:szCs w:val="28"/>
        </w:rPr>
      </w:pP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УТВЕРЖДЕН</w:t>
      </w: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3"/>
          <w:sz w:val="28"/>
          <w:szCs w:val="28"/>
        </w:rPr>
        <w:t>постановлением администрации</w:t>
      </w: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3"/>
          <w:sz w:val="28"/>
          <w:szCs w:val="28"/>
        </w:rPr>
        <w:t xml:space="preserve">муниципального образования </w:t>
      </w:r>
    </w:p>
    <w:p w:rsidR="003F6202" w:rsidRPr="00ED19A1" w:rsidRDefault="003F6202" w:rsidP="003F6202">
      <w:pPr>
        <w:shd w:val="clear" w:color="auto" w:fill="FFFFFF"/>
        <w:ind w:firstLine="5670"/>
        <w:rPr>
          <w:color w:val="000000"/>
          <w:spacing w:val="-3"/>
          <w:sz w:val="28"/>
          <w:szCs w:val="28"/>
        </w:rPr>
      </w:pPr>
      <w:r w:rsidRPr="00ED19A1">
        <w:rPr>
          <w:color w:val="000000"/>
          <w:spacing w:val="-1"/>
          <w:sz w:val="28"/>
          <w:szCs w:val="28"/>
        </w:rPr>
        <w:t>Ленинградский район</w:t>
      </w:r>
    </w:p>
    <w:p w:rsidR="003F6202" w:rsidRPr="00ED19A1" w:rsidRDefault="003F6202" w:rsidP="003F6202">
      <w:pPr>
        <w:shd w:val="clear" w:color="auto" w:fill="FFFFFF"/>
        <w:tabs>
          <w:tab w:val="left" w:pos="8820"/>
        </w:tabs>
        <w:ind w:firstLine="5670"/>
        <w:rPr>
          <w:color w:val="000000"/>
          <w:sz w:val="28"/>
          <w:szCs w:val="28"/>
        </w:rPr>
      </w:pPr>
      <w:r w:rsidRPr="00ED19A1">
        <w:rPr>
          <w:color w:val="000000"/>
          <w:spacing w:val="-11"/>
          <w:sz w:val="28"/>
          <w:szCs w:val="28"/>
        </w:rPr>
        <w:t>О</w:t>
      </w:r>
      <w:r w:rsidRPr="00ED19A1">
        <w:rPr>
          <w:color w:val="000000"/>
          <w:spacing w:val="-1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25.12.2020 </w:t>
      </w:r>
      <w:r w:rsidRPr="00ED19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1274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ED19A1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Ленинградский район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</w:t>
      </w:r>
      <w:proofErr w:type="gramEnd"/>
      <w:r w:rsidRPr="00ED19A1">
        <w:rPr>
          <w:b/>
          <w:bCs/>
          <w:sz w:val="28"/>
          <w:szCs w:val="28"/>
        </w:rPr>
        <w:t>персонифицированного финансирования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>Раздел I. Общие положения</w:t>
      </w:r>
    </w:p>
    <w:p w:rsidR="003F6202" w:rsidRPr="00ED19A1" w:rsidRDefault="003F6202" w:rsidP="003F620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Ленинградский район не осуществляются функции и по</w:t>
      </w:r>
      <w:r>
        <w:rPr>
          <w:sz w:val="28"/>
          <w:szCs w:val="28"/>
        </w:rPr>
        <w:t>лномочия учредителя, включенным</w:t>
      </w:r>
      <w:r w:rsidRPr="00ED19A1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ED19A1">
        <w:rPr>
          <w:sz w:val="28"/>
          <w:szCs w:val="28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 xml:space="preserve">Ленинградский район, </w:t>
      </w:r>
      <w:r w:rsidRPr="00ED19A1">
        <w:rPr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ED19A1">
        <w:rPr>
          <w:sz w:val="28"/>
          <w:szCs w:val="28"/>
        </w:rPr>
        <w:t>контроля за</w:t>
      </w:r>
      <w:proofErr w:type="gramEnd"/>
      <w:r w:rsidRPr="00ED19A1">
        <w:rPr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3F6202" w:rsidRPr="00ED19A1" w:rsidRDefault="003F6202" w:rsidP="003F6202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Ref56163217"/>
      <w:proofErr w:type="gramStart"/>
      <w:r w:rsidRPr="00ED19A1">
        <w:rPr>
          <w:sz w:val="28"/>
          <w:szCs w:val="28"/>
        </w:rPr>
        <w:t>Гранты в форме субсидии предоставляются с целью исполнения полномочий администрации муниципального образования Ленинградский район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</w:t>
      </w:r>
      <w:r w:rsidRPr="00ED19A1">
        <w:rPr>
          <w:sz w:val="28"/>
          <w:szCs w:val="28"/>
        </w:rPr>
        <w:t xml:space="preserve">едерации по </w:t>
      </w:r>
      <w:r>
        <w:rPr>
          <w:sz w:val="28"/>
          <w:szCs w:val="28"/>
        </w:rPr>
        <w:t xml:space="preserve">  </w:t>
      </w:r>
      <w:r w:rsidRPr="00ED19A1">
        <w:rPr>
          <w:sz w:val="28"/>
          <w:szCs w:val="28"/>
        </w:rPr>
        <w:t>стратегическому</w:t>
      </w:r>
      <w:r>
        <w:rPr>
          <w:sz w:val="28"/>
          <w:szCs w:val="28"/>
        </w:rPr>
        <w:t xml:space="preserve">   </w:t>
      </w:r>
      <w:r w:rsidRPr="00ED19A1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   </w:t>
      </w:r>
      <w:r w:rsidRPr="00ED19A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ED19A1">
        <w:rPr>
          <w:sz w:val="28"/>
          <w:szCs w:val="28"/>
        </w:rPr>
        <w:t xml:space="preserve">национальным </w:t>
      </w:r>
      <w:r>
        <w:rPr>
          <w:sz w:val="28"/>
          <w:szCs w:val="28"/>
        </w:rPr>
        <w:t xml:space="preserve">  </w:t>
      </w:r>
      <w:r w:rsidRPr="00ED19A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>3 сентября 2018 г. №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>10.</w:t>
      </w:r>
      <w:bookmarkEnd w:id="0"/>
      <w:proofErr w:type="gramEnd"/>
    </w:p>
    <w:p w:rsidR="003F6202" w:rsidRPr="00ED19A1" w:rsidRDefault="003F6202" w:rsidP="003F620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Основные понятия, используемые в настоящем порядке:</w:t>
      </w:r>
    </w:p>
    <w:p w:rsidR="003F6202" w:rsidRPr="00ED19A1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3F6202" w:rsidRPr="00ED19A1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3F6202" w:rsidRPr="00ED19A1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администрацией муниципального образования Ленинградский район не осуществляются функции и полномочия учредителя, включенной в реестр поставщиков образовательных услуг в рамках системы персонифицированного финансирования;</w:t>
      </w:r>
    </w:p>
    <w:p w:rsidR="003F6202" w:rsidRPr="00ED19A1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гранты в форме субсидии − средства, предоставляемые исполнителям услуг управлением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 xml:space="preserve">Ленинградский район </w:t>
      </w:r>
      <w:r w:rsidRPr="00ED19A1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3F6202" w:rsidRPr="00ED19A1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3F6202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 xml:space="preserve">уполномоченный орган – управление образования администрации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3F6202" w:rsidRDefault="003F6202" w:rsidP="003F62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8241B"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Краснодарском крае, утвержденные приказом государственного бюджетного учреждени</w:t>
      </w:r>
      <w:r>
        <w:rPr>
          <w:color w:val="000000"/>
          <w:sz w:val="28"/>
          <w:szCs w:val="28"/>
        </w:rPr>
        <w:t xml:space="preserve">я дополнительного образования </w:t>
      </w:r>
      <w:r w:rsidRPr="00C8241B">
        <w:rPr>
          <w:color w:val="000000"/>
          <w:sz w:val="28"/>
          <w:szCs w:val="28"/>
        </w:rPr>
        <w:t>Краснодарского края «Дворец творчества»</w:t>
      </w:r>
      <w:r>
        <w:rPr>
          <w:sz w:val="28"/>
          <w:szCs w:val="28"/>
        </w:rPr>
        <w:t xml:space="preserve"> от 30 ноября 2020 г. №561. </w:t>
      </w:r>
      <w:proofErr w:type="gramEnd"/>
    </w:p>
    <w:p w:rsidR="003F6202" w:rsidRPr="00C8241B" w:rsidRDefault="003F6202" w:rsidP="003F620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41B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F6202" w:rsidRPr="0034381E" w:rsidRDefault="003F6202" w:rsidP="003F620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4381E">
        <w:rPr>
          <w:sz w:val="28"/>
          <w:szCs w:val="28"/>
        </w:rPr>
        <w:lastRenderedPageBreak/>
        <w:t>Управление образования администрации муниципального образования Ленинградский район осуществляет предоставление грантов в форме субсидии из бюджета муниципального образования Ленинградский район в соответствии с решением Совета муниципального образования Ленинградский район о бюджете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Ленинградский район».</w:t>
      </w:r>
      <w:proofErr w:type="gramEnd"/>
    </w:p>
    <w:p w:rsidR="003F6202" w:rsidRPr="00205465" w:rsidRDefault="003F6202" w:rsidP="003F6202">
      <w:pPr>
        <w:pStyle w:val="a5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05465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в муниципальном образовании Ленинградский район». Действие настоящего порядка не распространяется на осуществление финансовой (</w:t>
      </w:r>
      <w:proofErr w:type="spellStart"/>
      <w:r w:rsidRPr="00205465">
        <w:rPr>
          <w:sz w:val="28"/>
          <w:szCs w:val="28"/>
        </w:rPr>
        <w:t>грантовой</w:t>
      </w:r>
      <w:proofErr w:type="spellEnd"/>
      <w:r w:rsidRPr="00205465">
        <w:rPr>
          <w:sz w:val="28"/>
          <w:szCs w:val="28"/>
        </w:rPr>
        <w:t>) поддержки в рамках иных муниципальных программ (подпрограмм) муниципального образования Ленинградский район.</w:t>
      </w:r>
    </w:p>
    <w:p w:rsidR="003F6202" w:rsidRPr="00205465" w:rsidRDefault="003F6202" w:rsidP="003F620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05465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205465">
        <w:rPr>
          <w:sz w:val="28"/>
          <w:szCs w:val="28"/>
          <w:shd w:val="clear" w:color="auto" w:fill="FFFFFF"/>
        </w:rPr>
        <w:t>сведениях</w:t>
      </w:r>
      <w:proofErr w:type="gramEnd"/>
      <w:r w:rsidRPr="00205465">
        <w:rPr>
          <w:sz w:val="28"/>
          <w:szCs w:val="28"/>
          <w:shd w:val="clear" w:color="auto" w:fill="FFFFFF"/>
        </w:rPr>
        <w:t xml:space="preserve"> о субсидиях размещается на едином портале бюджетной системы Российской Федерации в информационно-телекоммуникационной сети «Интернет» (</w:t>
      </w:r>
      <w:r w:rsidRPr="00205465">
        <w:rPr>
          <w:sz w:val="28"/>
          <w:szCs w:val="28"/>
          <w:shd w:val="clear" w:color="auto" w:fill="FFFFFF"/>
          <w:lang w:val="en-US"/>
        </w:rPr>
        <w:t>budget</w:t>
      </w:r>
      <w:r w:rsidRPr="00205465">
        <w:rPr>
          <w:sz w:val="28"/>
          <w:szCs w:val="28"/>
          <w:shd w:val="clear" w:color="auto" w:fill="FFFFFF"/>
        </w:rPr>
        <w:t>.</w:t>
      </w:r>
      <w:proofErr w:type="spellStart"/>
      <w:r w:rsidRPr="0020546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205465">
        <w:rPr>
          <w:sz w:val="28"/>
          <w:szCs w:val="28"/>
          <w:shd w:val="clear" w:color="auto" w:fill="FFFFFF"/>
        </w:rPr>
        <w:t>.</w:t>
      </w:r>
      <w:proofErr w:type="spellStart"/>
      <w:r w:rsidRPr="0020546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205465">
        <w:rPr>
          <w:sz w:val="28"/>
          <w:szCs w:val="28"/>
          <w:shd w:val="clear" w:color="auto" w:fill="FFFFFF"/>
        </w:rPr>
        <w:t>)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3F6202" w:rsidRPr="00ED19A1" w:rsidRDefault="003F6202" w:rsidP="003F6202">
      <w:pPr>
        <w:ind w:firstLine="709"/>
        <w:jc w:val="both"/>
        <w:rPr>
          <w:b/>
          <w:bCs/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</w:t>
      </w:r>
      <w:r w:rsidRPr="00ED19A1">
        <w:rPr>
          <w:rStyle w:val="blk"/>
          <w:sz w:val="28"/>
          <w:szCs w:val="28"/>
          <w:lang w:val="en-US"/>
        </w:rPr>
        <w:t>budget</w:t>
      </w:r>
      <w:r w:rsidRPr="00ED19A1">
        <w:rPr>
          <w:rStyle w:val="blk"/>
          <w:sz w:val="28"/>
          <w:szCs w:val="28"/>
        </w:rPr>
        <w:t>.</w:t>
      </w:r>
      <w:proofErr w:type="spellStart"/>
      <w:r w:rsidRPr="00ED19A1">
        <w:rPr>
          <w:rStyle w:val="blk"/>
          <w:sz w:val="28"/>
          <w:szCs w:val="28"/>
          <w:lang w:val="en-US"/>
        </w:rPr>
        <w:t>gov</w:t>
      </w:r>
      <w:proofErr w:type="spellEnd"/>
      <w:r w:rsidRPr="00ED19A1">
        <w:rPr>
          <w:rStyle w:val="blk"/>
          <w:sz w:val="28"/>
          <w:szCs w:val="28"/>
        </w:rPr>
        <w:t>.</w:t>
      </w:r>
      <w:proofErr w:type="spellStart"/>
      <w:r w:rsidRPr="00ED19A1">
        <w:rPr>
          <w:rStyle w:val="blk"/>
          <w:sz w:val="28"/>
          <w:szCs w:val="28"/>
          <w:lang w:val="en-US"/>
        </w:rPr>
        <w:t>ru</w:t>
      </w:r>
      <w:proofErr w:type="spellEnd"/>
      <w:r w:rsidRPr="00ED19A1">
        <w:rPr>
          <w:rStyle w:val="blk"/>
          <w:sz w:val="28"/>
          <w:szCs w:val="28"/>
        </w:rPr>
        <w:t xml:space="preserve">) не </w:t>
      </w:r>
      <w:proofErr w:type="gramStart"/>
      <w:r w:rsidRPr="00ED19A1">
        <w:rPr>
          <w:rStyle w:val="blk"/>
          <w:sz w:val="28"/>
          <w:szCs w:val="28"/>
        </w:rPr>
        <w:t>позднее</w:t>
      </w:r>
      <w:proofErr w:type="gramEnd"/>
      <w:r w:rsidRPr="00ED19A1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3F6202" w:rsidRPr="00ED19A1" w:rsidRDefault="003F6202" w:rsidP="003F6202">
      <w:pPr>
        <w:pStyle w:val="a5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3F6202" w:rsidRPr="00ED19A1" w:rsidRDefault="003F6202" w:rsidP="003F6202">
      <w:pPr>
        <w:pStyle w:val="a5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3F6202" w:rsidRPr="00617366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7366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3F6202" w:rsidRPr="007F6990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6990">
        <w:rPr>
          <w:sz w:val="28"/>
          <w:szCs w:val="28"/>
        </w:rPr>
        <w:t xml:space="preserve">цели предоставления субсидии в соответствии с пунктом </w:t>
      </w:r>
      <w:r w:rsidRPr="007F6990">
        <w:rPr>
          <w:sz w:val="28"/>
          <w:szCs w:val="28"/>
        </w:rPr>
        <w:fldChar w:fldCharType="begin"/>
      </w:r>
      <w:r w:rsidRPr="007F6990">
        <w:rPr>
          <w:sz w:val="28"/>
          <w:szCs w:val="28"/>
        </w:rPr>
        <w:instrText xml:space="preserve"> REF _Ref56163217 \r \h  \* MERGEFORMAT </w:instrText>
      </w:r>
      <w:r w:rsidRPr="007F6990">
        <w:rPr>
          <w:sz w:val="28"/>
          <w:szCs w:val="28"/>
        </w:rPr>
      </w:r>
      <w:r w:rsidRPr="007F6990">
        <w:rPr>
          <w:sz w:val="28"/>
          <w:szCs w:val="28"/>
        </w:rPr>
        <w:fldChar w:fldCharType="separate"/>
      </w:r>
      <w:r w:rsidRPr="007F6990">
        <w:rPr>
          <w:sz w:val="28"/>
          <w:szCs w:val="28"/>
        </w:rPr>
        <w:t>2</w:t>
      </w:r>
      <w:r w:rsidRPr="007F6990">
        <w:rPr>
          <w:sz w:val="28"/>
          <w:szCs w:val="28"/>
        </w:rPr>
        <w:fldChar w:fldCharType="end"/>
      </w:r>
      <w:r w:rsidRPr="007F6990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Pr="007F6990">
        <w:rPr>
          <w:sz w:val="28"/>
          <w:szCs w:val="28"/>
        </w:rPr>
        <w:fldChar w:fldCharType="begin"/>
      </w:r>
      <w:r w:rsidRPr="007F6990">
        <w:rPr>
          <w:sz w:val="28"/>
          <w:szCs w:val="28"/>
        </w:rPr>
        <w:instrText xml:space="preserve"> REF _Ref56163238 \r \h  \* MERGEFORMAT </w:instrText>
      </w:r>
      <w:r w:rsidRPr="007F6990">
        <w:rPr>
          <w:sz w:val="28"/>
          <w:szCs w:val="28"/>
        </w:rPr>
      </w:r>
      <w:r w:rsidRPr="007F6990">
        <w:rPr>
          <w:sz w:val="28"/>
          <w:szCs w:val="28"/>
        </w:rPr>
        <w:fldChar w:fldCharType="separate"/>
      </w:r>
      <w:r w:rsidRPr="007F6990">
        <w:rPr>
          <w:sz w:val="28"/>
          <w:szCs w:val="28"/>
        </w:rPr>
        <w:t>33</w:t>
      </w:r>
      <w:r w:rsidRPr="007F6990">
        <w:rPr>
          <w:sz w:val="28"/>
          <w:szCs w:val="28"/>
        </w:rPr>
        <w:fldChar w:fldCharType="end"/>
      </w:r>
      <w:r w:rsidRPr="007F6990">
        <w:rPr>
          <w:sz w:val="28"/>
          <w:szCs w:val="28"/>
        </w:rPr>
        <w:t xml:space="preserve"> настоящего Порядка;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lastRenderedPageBreak/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требования к исполнителям услуг в соответствии с пунктом </w:t>
      </w:r>
      <w:r w:rsidRPr="00ED19A1">
        <w:rPr>
          <w:sz w:val="28"/>
          <w:szCs w:val="28"/>
        </w:rPr>
        <w:fldChar w:fldCharType="begin"/>
      </w:r>
      <w:r w:rsidRPr="00ED19A1">
        <w:rPr>
          <w:sz w:val="28"/>
          <w:szCs w:val="28"/>
        </w:rPr>
        <w:instrText xml:space="preserve"> REF _Ref30949936 \r \h  \* MERGEFORMAT </w:instrText>
      </w:r>
      <w:r w:rsidRPr="00ED19A1">
        <w:rPr>
          <w:sz w:val="28"/>
          <w:szCs w:val="28"/>
        </w:rPr>
      </w:r>
      <w:r w:rsidRPr="00ED19A1">
        <w:rPr>
          <w:sz w:val="28"/>
          <w:szCs w:val="28"/>
        </w:rPr>
        <w:fldChar w:fldCharType="separate"/>
      </w:r>
      <w:r>
        <w:rPr>
          <w:sz w:val="28"/>
          <w:szCs w:val="28"/>
        </w:rPr>
        <w:t>9</w:t>
      </w:r>
      <w:r w:rsidRPr="00ED19A1">
        <w:rPr>
          <w:sz w:val="28"/>
          <w:szCs w:val="28"/>
        </w:rPr>
        <w:fldChar w:fldCharType="end"/>
      </w:r>
      <w:r w:rsidRPr="00ED19A1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ED19A1">
        <w:rPr>
          <w:sz w:val="28"/>
          <w:szCs w:val="28"/>
        </w:rPr>
        <w:fldChar w:fldCharType="begin"/>
      </w:r>
      <w:r w:rsidRPr="00ED19A1">
        <w:rPr>
          <w:sz w:val="28"/>
          <w:szCs w:val="28"/>
        </w:rPr>
        <w:instrText xml:space="preserve"> REF _Ref56176578 \r \h  \* MERGEFORMAT </w:instrText>
      </w:r>
      <w:r w:rsidRPr="00ED19A1">
        <w:rPr>
          <w:sz w:val="28"/>
          <w:szCs w:val="28"/>
        </w:rPr>
      </w:r>
      <w:r w:rsidRPr="00ED19A1"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 w:rsidRPr="00ED19A1">
        <w:rPr>
          <w:sz w:val="28"/>
          <w:szCs w:val="28"/>
        </w:rPr>
        <w:fldChar w:fldCharType="end"/>
      </w:r>
      <w:r w:rsidRPr="00ED19A1">
        <w:rPr>
          <w:sz w:val="28"/>
          <w:szCs w:val="28"/>
        </w:rPr>
        <w:t xml:space="preserve"> настоящего Порядка;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ED19A1">
        <w:rPr>
          <w:sz w:val="28"/>
          <w:szCs w:val="28"/>
        </w:rPr>
        <w:t>определяющий</w:t>
      </w:r>
      <w:proofErr w:type="gramEnd"/>
      <w:r w:rsidRPr="00ED19A1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ED19A1">
        <w:rPr>
          <w:sz w:val="28"/>
          <w:szCs w:val="28"/>
        </w:rPr>
        <w:fldChar w:fldCharType="begin"/>
      </w:r>
      <w:r w:rsidRPr="00ED19A1">
        <w:rPr>
          <w:sz w:val="28"/>
          <w:szCs w:val="28"/>
        </w:rPr>
        <w:instrText xml:space="preserve"> REF _Ref56178150 \r \h  \* MERGEFORMAT </w:instrText>
      </w:r>
      <w:r w:rsidRPr="00ED19A1">
        <w:rPr>
          <w:sz w:val="28"/>
          <w:szCs w:val="28"/>
        </w:rPr>
      </w:r>
      <w:r w:rsidRPr="00ED19A1"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 w:rsidRPr="00ED19A1">
        <w:rPr>
          <w:sz w:val="28"/>
          <w:szCs w:val="28"/>
        </w:rPr>
        <w:fldChar w:fldCharType="end"/>
      </w:r>
      <w:r w:rsidRPr="00ED19A1">
        <w:rPr>
          <w:sz w:val="28"/>
          <w:szCs w:val="28"/>
        </w:rPr>
        <w:t xml:space="preserve"> настоящего Порядка;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3F6202" w:rsidRPr="007F6990" w:rsidRDefault="003F6202" w:rsidP="003F6202">
      <w:pPr>
        <w:pStyle w:val="a5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F6990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3F6202" w:rsidRPr="007F6990" w:rsidRDefault="003F6202" w:rsidP="003F6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6990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7F6990">
        <w:rPr>
          <w:sz w:val="28"/>
          <w:szCs w:val="28"/>
        </w:rPr>
        <w:t>уклонившимся</w:t>
      </w:r>
      <w:proofErr w:type="gramEnd"/>
      <w:r w:rsidRPr="007F6990">
        <w:rPr>
          <w:sz w:val="28"/>
          <w:szCs w:val="28"/>
        </w:rPr>
        <w:t xml:space="preserve"> от заключения соглашения;</w:t>
      </w:r>
    </w:p>
    <w:p w:rsidR="003F6202" w:rsidRPr="00ED19A1" w:rsidRDefault="003F6202" w:rsidP="003F6202">
      <w:pPr>
        <w:pStyle w:val="a5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Ref30949936"/>
      <w:r w:rsidRPr="00ED19A1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ED19A1">
          <w:rPr>
            <w:sz w:val="28"/>
            <w:szCs w:val="28"/>
          </w:rPr>
          <w:t>перечень</w:t>
        </w:r>
      </w:hyperlink>
      <w:r w:rsidRPr="00ED19A1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D19A1">
        <w:rPr>
          <w:sz w:val="28"/>
          <w:szCs w:val="28"/>
        </w:rPr>
        <w:t xml:space="preserve"> превышает 50 процентов;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участник отбора не получает </w:t>
      </w:r>
      <w:proofErr w:type="gramStart"/>
      <w:r w:rsidRPr="00ED19A1">
        <w:rPr>
          <w:sz w:val="28"/>
          <w:szCs w:val="28"/>
        </w:rPr>
        <w:t>в текущем финансовом году средства из бюджета муниципального образования Ленинградский район в соответствии с иными правовыми актами на цели</w:t>
      </w:r>
      <w:proofErr w:type="gramEnd"/>
      <w:r w:rsidRPr="00ED19A1">
        <w:rPr>
          <w:sz w:val="28"/>
          <w:szCs w:val="28"/>
        </w:rPr>
        <w:t>, установленные настоящим порядком;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у участника отбора на начало финансового года отсутствует </w:t>
      </w:r>
      <w:r w:rsidRPr="00ED19A1">
        <w:rPr>
          <w:sz w:val="28"/>
          <w:szCs w:val="28"/>
        </w:rPr>
        <w:lastRenderedPageBreak/>
        <w:t xml:space="preserve">просроченная задолженность по возврату в бюджет муниципального образования Ленинградский район субсидий, бюджетных инвестиций, </w:t>
      </w:r>
      <w:proofErr w:type="gramStart"/>
      <w:r w:rsidRPr="00ED19A1">
        <w:rPr>
          <w:sz w:val="28"/>
          <w:szCs w:val="28"/>
        </w:rPr>
        <w:t>предоставленных</w:t>
      </w:r>
      <w:proofErr w:type="gramEnd"/>
      <w:r w:rsidRPr="00ED19A1">
        <w:rPr>
          <w:sz w:val="28"/>
          <w:szCs w:val="28"/>
        </w:rPr>
        <w:t xml:space="preserve"> в том числе в соответствии с иными правовыми актами;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</w:t>
      </w:r>
      <w:r>
        <w:rPr>
          <w:rStyle w:val="blk"/>
          <w:sz w:val="28"/>
          <w:szCs w:val="28"/>
        </w:rPr>
        <w:t>ом</w:t>
      </w:r>
      <w:r w:rsidRPr="00ED19A1">
        <w:rPr>
          <w:rStyle w:val="blk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3F6202" w:rsidRPr="00ED19A1" w:rsidRDefault="003F6202" w:rsidP="003F6202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F6202" w:rsidRPr="00ED19A1" w:rsidRDefault="003F6202" w:rsidP="003F62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19A1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ED19A1">
        <w:rPr>
          <w:spacing w:val="2"/>
          <w:sz w:val="28"/>
          <w:szCs w:val="28"/>
          <w:shd w:val="clear" w:color="auto" w:fill="FFFFFF"/>
        </w:rPr>
        <w:fldChar w:fldCharType="begin"/>
      </w:r>
      <w:r w:rsidRPr="00ED19A1"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ED19A1">
        <w:rPr>
          <w:spacing w:val="2"/>
          <w:sz w:val="28"/>
          <w:szCs w:val="28"/>
          <w:shd w:val="clear" w:color="auto" w:fill="FFFFFF"/>
        </w:rPr>
      </w:r>
      <w:r w:rsidRPr="00ED19A1">
        <w:rPr>
          <w:spacing w:val="2"/>
          <w:sz w:val="28"/>
          <w:szCs w:val="28"/>
          <w:shd w:val="clear" w:color="auto" w:fill="FFFFFF"/>
        </w:rPr>
        <w:fldChar w:fldCharType="separate"/>
      </w:r>
      <w:r>
        <w:rPr>
          <w:spacing w:val="2"/>
          <w:sz w:val="28"/>
          <w:szCs w:val="28"/>
          <w:shd w:val="clear" w:color="auto" w:fill="FFFFFF"/>
        </w:rPr>
        <w:t>9</w:t>
      </w:r>
      <w:r w:rsidRPr="00ED19A1">
        <w:rPr>
          <w:spacing w:val="2"/>
          <w:sz w:val="28"/>
          <w:szCs w:val="28"/>
          <w:shd w:val="clear" w:color="auto" w:fill="FFFFFF"/>
        </w:rPr>
        <w:fldChar w:fldCharType="end"/>
      </w:r>
      <w:r w:rsidRPr="00ED19A1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D19A1">
        <w:rPr>
          <w:sz w:val="28"/>
          <w:szCs w:val="28"/>
        </w:rPr>
        <w:t>.</w:t>
      </w:r>
      <w:proofErr w:type="gramEnd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ED19A1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Краснодарском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ED19A1">
        <w:rPr>
          <w:sz w:val="28"/>
          <w:szCs w:val="28"/>
        </w:rPr>
        <w:t xml:space="preserve"> </w:t>
      </w:r>
      <w:proofErr w:type="gramStart"/>
      <w:r w:rsidRPr="00ED19A1">
        <w:rPr>
          <w:sz w:val="28"/>
          <w:szCs w:val="28"/>
        </w:rPr>
        <w:t xml:space="preserve"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</w:t>
      </w:r>
      <w:r w:rsidRPr="00ED19A1">
        <w:rPr>
          <w:sz w:val="28"/>
          <w:szCs w:val="28"/>
        </w:rPr>
        <w:lastRenderedPageBreak/>
        <w:t>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3F6202" w:rsidRPr="00ED19A1" w:rsidRDefault="003F6202" w:rsidP="003F62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ED19A1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ED19A1">
        <w:rPr>
          <w:sz w:val="28"/>
          <w:szCs w:val="28"/>
        </w:rPr>
        <w:t>и</w:t>
      </w:r>
      <w:proofErr w:type="gramEnd"/>
      <w:r w:rsidRPr="00ED19A1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3F6202" w:rsidRPr="00ED19A1" w:rsidRDefault="003F6202" w:rsidP="003F62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Решение об отклонении заявки </w:t>
      </w:r>
      <w:r w:rsidRPr="00ED19A1">
        <w:rPr>
          <w:rStyle w:val="blk"/>
          <w:sz w:val="28"/>
          <w:szCs w:val="28"/>
        </w:rPr>
        <w:t>на стадии рассмотрения</w:t>
      </w:r>
      <w:r w:rsidRPr="00ED19A1">
        <w:rPr>
          <w:sz w:val="28"/>
          <w:szCs w:val="28"/>
        </w:rPr>
        <w:t xml:space="preserve"> и об отказе в заключени</w:t>
      </w:r>
      <w:proofErr w:type="gramStart"/>
      <w:r w:rsidRPr="00ED19A1">
        <w:rPr>
          <w:sz w:val="28"/>
          <w:szCs w:val="28"/>
        </w:rPr>
        <w:t>и</w:t>
      </w:r>
      <w:proofErr w:type="gramEnd"/>
      <w:r w:rsidRPr="00ED19A1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3F6202" w:rsidRDefault="003F6202" w:rsidP="003F620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5FE2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C05FE2">
        <w:rPr>
          <w:sz w:val="28"/>
          <w:szCs w:val="28"/>
        </w:rPr>
        <w:fldChar w:fldCharType="begin"/>
      </w:r>
      <w:r w:rsidRPr="00C05FE2">
        <w:rPr>
          <w:sz w:val="28"/>
          <w:szCs w:val="28"/>
        </w:rPr>
        <w:instrText xml:space="preserve"> REF _Ref30949936 \r \h  \* MERGEFORMAT </w:instrText>
      </w:r>
      <w:r w:rsidRPr="00C05FE2">
        <w:rPr>
          <w:sz w:val="28"/>
          <w:szCs w:val="28"/>
        </w:rPr>
      </w:r>
      <w:r w:rsidRPr="00C05FE2">
        <w:rPr>
          <w:sz w:val="28"/>
          <w:szCs w:val="28"/>
        </w:rPr>
        <w:fldChar w:fldCharType="separate"/>
      </w:r>
      <w:r>
        <w:rPr>
          <w:sz w:val="28"/>
          <w:szCs w:val="28"/>
        </w:rPr>
        <w:t>9</w:t>
      </w:r>
      <w:r w:rsidRPr="00C05FE2">
        <w:rPr>
          <w:sz w:val="28"/>
          <w:szCs w:val="28"/>
        </w:rPr>
        <w:fldChar w:fldCharType="end"/>
      </w:r>
      <w:r w:rsidRPr="00C05FE2">
        <w:rPr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3F6202" w:rsidRPr="00C05FE2" w:rsidRDefault="003F6202" w:rsidP="003F620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C05FE2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3F6202" w:rsidRPr="00ED19A1" w:rsidRDefault="003F6202" w:rsidP="003F620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3F6202" w:rsidRDefault="003F6202" w:rsidP="003F620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3F6202" w:rsidRPr="00D336A0" w:rsidRDefault="003F6202" w:rsidP="003F620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36A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sz w:val="28"/>
          <w:szCs w:val="28"/>
        </w:rPr>
        <w:lastRenderedPageBreak/>
        <w:t>Информация о результатах рассмотрения заявок размещается</w:t>
      </w:r>
      <w:r w:rsidRPr="00ED19A1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3F6202" w:rsidRPr="00ED19A1" w:rsidRDefault="003F6202" w:rsidP="003F6202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дата, время и место проведения рассмотрения заявок;</w:t>
      </w:r>
    </w:p>
    <w:p w:rsidR="003F6202" w:rsidRPr="00ED19A1" w:rsidRDefault="003F6202" w:rsidP="003F6202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3F6202" w:rsidRPr="00ED19A1" w:rsidRDefault="003F6202" w:rsidP="003F6202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F6202" w:rsidRPr="00ED19A1" w:rsidRDefault="003F6202" w:rsidP="003F6202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наименование исполнителя услуг и уполномоченного органа;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ED19A1">
        <w:rPr>
          <w:sz w:val="28"/>
          <w:szCs w:val="28"/>
        </w:rPr>
        <w:t>обучение по</w:t>
      </w:r>
      <w:proofErr w:type="gramEnd"/>
      <w:r w:rsidRPr="00ED19A1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D19A1">
        <w:rPr>
          <w:rStyle w:val="blk"/>
          <w:sz w:val="28"/>
          <w:szCs w:val="28"/>
        </w:rPr>
        <w:t>недостижении</w:t>
      </w:r>
      <w:proofErr w:type="spellEnd"/>
      <w:r w:rsidRPr="00ED19A1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D19A1">
        <w:rPr>
          <w:sz w:val="28"/>
          <w:szCs w:val="28"/>
        </w:rPr>
        <w:t>.</w:t>
      </w:r>
    </w:p>
    <w:p w:rsidR="003F6202" w:rsidRPr="00ED19A1" w:rsidRDefault="003F6202" w:rsidP="003F6202">
      <w:pPr>
        <w:ind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>Раздел II</w:t>
      </w:r>
      <w:r w:rsidRPr="00ED19A1">
        <w:rPr>
          <w:b/>
          <w:bCs/>
          <w:sz w:val="28"/>
          <w:szCs w:val="28"/>
          <w:lang w:val="en-US"/>
        </w:rPr>
        <w:t>I</w:t>
      </w:r>
      <w:r w:rsidRPr="00ED19A1">
        <w:rPr>
          <w:b/>
          <w:bCs/>
          <w:sz w:val="28"/>
          <w:szCs w:val="28"/>
        </w:rPr>
        <w:t>. Условия и порядок предоставления грантов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" w:name="_Ref25498205"/>
      <w:r w:rsidRPr="00ED19A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Реестр договоров на авансирование содержит следующие сведения: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наименование исполнителя услуг;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месяц, на который предполагается авансирование;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реквизиты (даты и номера заключения) договоров об образовании;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ED19A1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ED19A1">
        <w:rPr>
          <w:sz w:val="28"/>
          <w:szCs w:val="28"/>
        </w:rPr>
        <w:t>, включенными в реестр договоров на авансирование.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ED19A1">
        <w:rPr>
          <w:sz w:val="28"/>
          <w:szCs w:val="28"/>
        </w:rPr>
        <w:t>дств в с</w:t>
      </w:r>
      <w:proofErr w:type="gramEnd"/>
      <w:r w:rsidRPr="00ED19A1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ED19A1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ED19A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ED19A1">
        <w:rPr>
          <w:sz w:val="28"/>
          <w:szCs w:val="28"/>
        </w:rPr>
        <w:t xml:space="preserve"> 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Реестр договоров на оплату должен содержать следующие сведения: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наименование исполнителя услуг;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месяц, за который сформирован реестр;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реквизиты (даты и номера заключения) договоров об образовании;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ED19A1">
        <w:rPr>
          <w:sz w:val="28"/>
          <w:szCs w:val="28"/>
        </w:rPr>
        <w:t>,</w:t>
      </w:r>
      <w:proofErr w:type="gramEnd"/>
      <w:r w:rsidRPr="00ED19A1">
        <w:rPr>
          <w:sz w:val="28"/>
          <w:szCs w:val="28"/>
        </w:rPr>
        <w:t xml:space="preserve"> если </w:t>
      </w:r>
      <w:r w:rsidRPr="00ED19A1">
        <w:rPr>
          <w:sz w:val="28"/>
          <w:szCs w:val="28"/>
        </w:rPr>
        <w:lastRenderedPageBreak/>
        <w:t>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ED19A1">
        <w:rPr>
          <w:sz w:val="28"/>
          <w:szCs w:val="28"/>
        </w:rPr>
        <w:t xml:space="preserve">Выполнение действий, предусмотренных пунктом </w:t>
      </w:r>
      <w:r w:rsidRPr="00ED19A1">
        <w:rPr>
          <w:sz w:val="28"/>
          <w:szCs w:val="28"/>
        </w:rPr>
        <w:fldChar w:fldCharType="begin"/>
      </w:r>
      <w:r w:rsidRPr="00ED19A1">
        <w:rPr>
          <w:sz w:val="28"/>
          <w:szCs w:val="28"/>
        </w:rPr>
        <w:instrText xml:space="preserve"> REF _Ref8587840 \r \h  \* MERGEFORMAT </w:instrText>
      </w:r>
      <w:r w:rsidRPr="00ED19A1">
        <w:rPr>
          <w:sz w:val="28"/>
          <w:szCs w:val="28"/>
        </w:rPr>
      </w:r>
      <w:r w:rsidRPr="00ED19A1">
        <w:rPr>
          <w:sz w:val="28"/>
          <w:szCs w:val="28"/>
        </w:rPr>
        <w:fldChar w:fldCharType="separate"/>
      </w:r>
      <w:r>
        <w:rPr>
          <w:sz w:val="28"/>
          <w:szCs w:val="28"/>
        </w:rPr>
        <w:t>23</w:t>
      </w:r>
      <w:r w:rsidRPr="00ED19A1">
        <w:rPr>
          <w:sz w:val="28"/>
          <w:szCs w:val="28"/>
        </w:rPr>
        <w:fldChar w:fldCharType="end"/>
      </w:r>
      <w:r w:rsidRPr="00ED19A1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В предоставлении гранта может быть отказано в следующих случаях:</w:t>
      </w:r>
    </w:p>
    <w:p w:rsidR="003F6202" w:rsidRPr="00ED19A1" w:rsidRDefault="003F6202" w:rsidP="003F620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3F6202" w:rsidRPr="00ED19A1" w:rsidRDefault="003F6202" w:rsidP="003F620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наименование исполнителя услуг и уполномоченного органа;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порядок и сроки перечисления гранта в форме субсидии;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порядок взыскания (возврата) сре</w:t>
      </w:r>
      <w:proofErr w:type="gramStart"/>
      <w:r w:rsidRPr="00ED19A1">
        <w:rPr>
          <w:sz w:val="28"/>
          <w:szCs w:val="28"/>
        </w:rPr>
        <w:t>дств гр</w:t>
      </w:r>
      <w:proofErr w:type="gramEnd"/>
      <w:r w:rsidRPr="00ED19A1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порядок, формы и сроки представления отчетов;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ответственность сторон за нарушение условий соглашения.</w:t>
      </w:r>
    </w:p>
    <w:p w:rsidR="003F6202" w:rsidRPr="00ED19A1" w:rsidRDefault="003F6202" w:rsidP="003F6202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9A1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D19A1">
        <w:rPr>
          <w:rStyle w:val="blk"/>
          <w:sz w:val="28"/>
          <w:szCs w:val="28"/>
        </w:rPr>
        <w:t>недостижении</w:t>
      </w:r>
      <w:proofErr w:type="spellEnd"/>
      <w:r w:rsidRPr="00ED19A1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</w:t>
      </w:r>
      <w:r w:rsidRPr="00ED19A1">
        <w:rPr>
          <w:rStyle w:val="blk"/>
          <w:sz w:val="28"/>
          <w:szCs w:val="28"/>
        </w:rPr>
        <w:lastRenderedPageBreak/>
        <w:t>невозможности предоставления субсидии в размере, определенном в соглашении о предоставлении грантов в форме субсидии</w:t>
      </w:r>
      <w:r w:rsidRPr="00ED19A1">
        <w:rPr>
          <w:sz w:val="28"/>
          <w:szCs w:val="28"/>
        </w:rPr>
        <w:t>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</w:t>
      </w:r>
      <w:r>
        <w:rPr>
          <w:sz w:val="28"/>
          <w:szCs w:val="28"/>
        </w:rPr>
        <w:t>устанавливается финансовым управлением администрации муниципального образования Ленинградский район</w:t>
      </w:r>
      <w:r w:rsidRPr="00ED19A1">
        <w:rPr>
          <w:sz w:val="28"/>
          <w:szCs w:val="28"/>
        </w:rPr>
        <w:t>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ED19A1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F6202" w:rsidRPr="00ED19A1" w:rsidRDefault="003F6202" w:rsidP="003F620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19A1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ED19A1">
        <w:rPr>
          <w:sz w:val="28"/>
          <w:szCs w:val="28"/>
        </w:rPr>
        <w:t xml:space="preserve">исполнителям услуг – </w:t>
      </w:r>
      <w:r w:rsidRPr="00ED19A1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ED19A1">
        <w:rPr>
          <w:sz w:val="28"/>
          <w:szCs w:val="28"/>
        </w:rPr>
        <w:t xml:space="preserve"> (</w:t>
      </w:r>
      <w:r w:rsidRPr="00ED19A1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ED19A1">
        <w:rPr>
          <w:sz w:val="28"/>
          <w:szCs w:val="28"/>
        </w:rPr>
        <w:t>)</w:t>
      </w:r>
      <w:r w:rsidRPr="00ED19A1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3F6202" w:rsidRPr="00ED19A1" w:rsidRDefault="003F6202" w:rsidP="003F620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19A1">
        <w:rPr>
          <w:sz w:val="28"/>
          <w:szCs w:val="28"/>
        </w:rPr>
        <w:t xml:space="preserve">лицевые счета, открытые исполнителям услуг – </w:t>
      </w:r>
      <w:r w:rsidRPr="00ED19A1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F6202" w:rsidRPr="00ED19A1" w:rsidRDefault="003F6202" w:rsidP="003F620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19A1">
        <w:rPr>
          <w:sz w:val="28"/>
          <w:szCs w:val="28"/>
        </w:rPr>
        <w:t xml:space="preserve">лицевые счета, открытые исполнителям услуг – </w:t>
      </w:r>
      <w:r w:rsidRPr="00ED19A1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ED19A1">
        <w:rPr>
          <w:sz w:val="28"/>
          <w:szCs w:val="28"/>
        </w:rPr>
        <w:t>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ED19A1">
        <w:rPr>
          <w:sz w:val="28"/>
          <w:szCs w:val="28"/>
        </w:rPr>
        <w:t>на</w:t>
      </w:r>
      <w:proofErr w:type="gramEnd"/>
      <w:r w:rsidRPr="00ED19A1">
        <w:rPr>
          <w:sz w:val="28"/>
          <w:szCs w:val="28"/>
        </w:rPr>
        <w:t>:</w:t>
      </w:r>
    </w:p>
    <w:p w:rsidR="003F6202" w:rsidRPr="00ED19A1" w:rsidRDefault="003F6202" w:rsidP="003F620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капитальное строительство и инвестиции;</w:t>
      </w:r>
    </w:p>
    <w:p w:rsidR="003F6202" w:rsidRPr="00ED19A1" w:rsidRDefault="003F6202" w:rsidP="003F620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F6202" w:rsidRPr="00ED19A1" w:rsidRDefault="003F6202" w:rsidP="003F620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деятельность, запрещенную действующим законодательством.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администрации муниципального образования Ленинградский район, досрочно расторгает соглашение с последующим возвратом гранта в форме субсидии.</w:t>
      </w:r>
    </w:p>
    <w:p w:rsidR="003F6202" w:rsidRPr="00ED19A1" w:rsidRDefault="003F6202" w:rsidP="003F6202">
      <w:pPr>
        <w:ind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>Раздел I</w:t>
      </w:r>
      <w:r w:rsidRPr="00ED19A1">
        <w:rPr>
          <w:b/>
          <w:bCs/>
          <w:sz w:val="28"/>
          <w:szCs w:val="28"/>
          <w:lang w:val="en-US"/>
        </w:rPr>
        <w:t>V</w:t>
      </w:r>
      <w:r w:rsidRPr="00ED19A1">
        <w:rPr>
          <w:b/>
          <w:bCs/>
          <w:sz w:val="28"/>
          <w:szCs w:val="28"/>
        </w:rPr>
        <w:t>. Требования к отчетности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3" w:name="_Ref56163238"/>
      <w:r w:rsidRPr="00ED19A1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предоставляет в уполномоченный орган:</w:t>
      </w:r>
    </w:p>
    <w:p w:rsidR="003F6202" w:rsidRPr="00ED19A1" w:rsidRDefault="003F6202" w:rsidP="003F620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ED19A1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</w:t>
      </w:r>
      <w:r w:rsidRPr="00ED19A1">
        <w:rPr>
          <w:rStyle w:val="blk"/>
          <w:sz w:val="28"/>
          <w:szCs w:val="28"/>
        </w:rPr>
        <w:lastRenderedPageBreak/>
        <w:t xml:space="preserve">формой соглашения, установленной финансовым управлением администрации муниципального образования Ленинградский район; </w:t>
      </w:r>
    </w:p>
    <w:p w:rsidR="003F6202" w:rsidRPr="00ED19A1" w:rsidRDefault="003F6202" w:rsidP="003F620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3F6202" w:rsidRPr="00ED19A1" w:rsidRDefault="003F6202" w:rsidP="003F62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ED19A1">
        <w:rPr>
          <w:b/>
          <w:bCs/>
          <w:sz w:val="28"/>
          <w:szCs w:val="28"/>
        </w:rPr>
        <w:t>контроля за</w:t>
      </w:r>
      <w:proofErr w:type="gramEnd"/>
      <w:r w:rsidRPr="00ED19A1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B3376">
        <w:rPr>
          <w:sz w:val="28"/>
          <w:szCs w:val="28"/>
        </w:rPr>
        <w:t>Орган муниципального финансового контроля осуществляет</w:t>
      </w:r>
      <w:r w:rsidRPr="00ED19A1">
        <w:rPr>
          <w:sz w:val="28"/>
          <w:szCs w:val="28"/>
        </w:rPr>
        <w:t xml:space="preserve"> проверку соблюдения условий, целей и порядка предоставления грантов в форме субсидий их получателями.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ED19A1">
        <w:rPr>
          <w:sz w:val="28"/>
          <w:szCs w:val="28"/>
        </w:rPr>
        <w:t>на</w:t>
      </w:r>
      <w:proofErr w:type="gramEnd"/>
      <w:r w:rsidRPr="00ED19A1">
        <w:rPr>
          <w:sz w:val="28"/>
          <w:szCs w:val="28"/>
        </w:rPr>
        <w:t>:</w:t>
      </w:r>
    </w:p>
    <w:p w:rsidR="003F6202" w:rsidRPr="00ED19A1" w:rsidRDefault="003F6202" w:rsidP="003F6202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F6202" w:rsidRPr="00ED19A1" w:rsidRDefault="003F6202" w:rsidP="003F6202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3F6202" w:rsidRPr="00ED19A1" w:rsidRDefault="003F6202" w:rsidP="003F6202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3F6202" w:rsidRPr="00ED19A1" w:rsidRDefault="003F6202" w:rsidP="003F6202">
      <w:pPr>
        <w:ind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Контроль за</w:t>
      </w:r>
      <w:proofErr w:type="gramEnd"/>
      <w:r w:rsidRPr="00ED19A1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B3376">
        <w:rPr>
          <w:sz w:val="28"/>
          <w:szCs w:val="28"/>
        </w:rPr>
        <w:t>Орган муниципального финансового контроля</w:t>
      </w:r>
      <w:r w:rsidRPr="00ED19A1">
        <w:rPr>
          <w:sz w:val="28"/>
          <w:szCs w:val="28"/>
        </w:rPr>
        <w:t xml:space="preserve"> осуществляет последующий финансовый </w:t>
      </w:r>
      <w:proofErr w:type="gramStart"/>
      <w:r w:rsidRPr="00ED19A1">
        <w:rPr>
          <w:sz w:val="28"/>
          <w:szCs w:val="28"/>
        </w:rPr>
        <w:t>контроль за</w:t>
      </w:r>
      <w:proofErr w:type="gramEnd"/>
      <w:r w:rsidRPr="00ED19A1">
        <w:rPr>
          <w:sz w:val="28"/>
          <w:szCs w:val="28"/>
        </w:rPr>
        <w:t xml:space="preserve"> целевым использованием грантов в форме субсидии.</w:t>
      </w:r>
    </w:p>
    <w:p w:rsidR="003F6202" w:rsidRPr="00ED19A1" w:rsidRDefault="003F6202" w:rsidP="003F62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ind w:firstLine="709"/>
        <w:jc w:val="center"/>
        <w:rPr>
          <w:b/>
          <w:bCs/>
          <w:sz w:val="28"/>
          <w:szCs w:val="28"/>
        </w:rPr>
      </w:pPr>
      <w:r w:rsidRPr="00ED19A1">
        <w:rPr>
          <w:b/>
          <w:bCs/>
          <w:sz w:val="28"/>
          <w:szCs w:val="28"/>
        </w:rPr>
        <w:t>Раздел V</w:t>
      </w:r>
      <w:r w:rsidRPr="00ED19A1">
        <w:rPr>
          <w:b/>
          <w:bCs/>
          <w:sz w:val="28"/>
          <w:szCs w:val="28"/>
          <w:lang w:val="en-US"/>
        </w:rPr>
        <w:t>I</w:t>
      </w:r>
      <w:r w:rsidRPr="00ED19A1">
        <w:rPr>
          <w:b/>
          <w:bCs/>
          <w:sz w:val="28"/>
          <w:szCs w:val="28"/>
        </w:rPr>
        <w:t>. Порядок возврата грантов в форме субсидии</w:t>
      </w:r>
    </w:p>
    <w:p w:rsidR="003F6202" w:rsidRPr="00ED19A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F6202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7051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F6202" w:rsidRPr="00027051" w:rsidRDefault="003F6202" w:rsidP="003F6202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7051">
        <w:rPr>
          <w:sz w:val="28"/>
          <w:szCs w:val="28"/>
        </w:rPr>
        <w:lastRenderedPageBreak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6202" w:rsidRPr="00ED19A1" w:rsidRDefault="003F6202" w:rsidP="003F62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Исполняющий</w:t>
      </w:r>
      <w:proofErr w:type="gramEnd"/>
      <w:r w:rsidRPr="00ED19A1">
        <w:rPr>
          <w:sz w:val="28"/>
          <w:szCs w:val="28"/>
        </w:rPr>
        <w:t xml:space="preserve"> обязанности</w:t>
      </w:r>
    </w:p>
    <w:p w:rsidR="003F6202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начальника управления </w:t>
      </w:r>
    </w:p>
    <w:p w:rsidR="003F6202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образования администрации</w:t>
      </w:r>
      <w:r w:rsidRPr="00ED19A1">
        <w:rPr>
          <w:sz w:val="28"/>
          <w:szCs w:val="28"/>
        </w:rPr>
        <w:tab/>
      </w:r>
    </w:p>
    <w:p w:rsidR="003F6202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6202" w:rsidRPr="00ED19A1" w:rsidRDefault="003F6202" w:rsidP="003F62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ab/>
      </w:r>
      <w:r w:rsidRPr="00ED19A1">
        <w:rPr>
          <w:sz w:val="28"/>
          <w:szCs w:val="28"/>
        </w:rPr>
        <w:tab/>
      </w:r>
      <w:r w:rsidRPr="00ED19A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Pr="00ED19A1">
        <w:rPr>
          <w:sz w:val="28"/>
          <w:szCs w:val="28"/>
        </w:rPr>
        <w:t>О.В. Казимир</w:t>
      </w:r>
    </w:p>
    <w:p w:rsidR="003F6202" w:rsidRDefault="003F6202" w:rsidP="003F6202">
      <w:pPr>
        <w:ind w:firstLine="709"/>
      </w:pPr>
      <w:r w:rsidRPr="00ED19A1">
        <w:rPr>
          <w:sz w:val="28"/>
          <w:szCs w:val="28"/>
        </w:rPr>
        <w:tab/>
      </w:r>
    </w:p>
    <w:p w:rsidR="003F6202" w:rsidRDefault="003F6202">
      <w:pPr>
        <w:spacing w:after="200" w:line="276" w:lineRule="auto"/>
      </w:pPr>
      <w:r>
        <w:br w:type="page"/>
      </w:r>
    </w:p>
    <w:p w:rsidR="002C75F4" w:rsidRDefault="002C75F4" w:rsidP="002C75F4">
      <w:pPr>
        <w:widowControl w:val="0"/>
        <w:ind w:firstLine="709"/>
        <w:jc w:val="right"/>
        <w:rPr>
          <w:sz w:val="28"/>
          <w:szCs w:val="28"/>
        </w:rPr>
      </w:pPr>
      <w:r w:rsidRPr="00ED19A1">
        <w:rPr>
          <w:sz w:val="28"/>
          <w:szCs w:val="28"/>
        </w:rPr>
        <w:lastRenderedPageBreak/>
        <w:t>ПРИЛОЖЕНИЕ</w:t>
      </w:r>
    </w:p>
    <w:p w:rsidR="002C75F4" w:rsidRPr="00ED19A1" w:rsidRDefault="002C75F4" w:rsidP="002C75F4">
      <w:pPr>
        <w:widowControl w:val="0"/>
        <w:ind w:firstLine="709"/>
        <w:jc w:val="right"/>
        <w:rPr>
          <w:sz w:val="28"/>
          <w:szCs w:val="28"/>
        </w:rPr>
      </w:pP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ED19A1">
        <w:rPr>
          <w:sz w:val="28"/>
          <w:szCs w:val="28"/>
        </w:rPr>
        <w:t xml:space="preserve"> Порядку</w:t>
      </w:r>
      <w:r w:rsidRPr="00ED19A1">
        <w:rPr>
          <w:b/>
          <w:bCs/>
          <w:sz w:val="28"/>
          <w:szCs w:val="28"/>
        </w:rPr>
        <w:t xml:space="preserve"> </w:t>
      </w:r>
      <w:r w:rsidRPr="00ED19A1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 xml:space="preserve">организациям, осуществляющим обучение, индивидуальным предпринимателям, государственным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 xml:space="preserve">образовательным организациям, муниципальным образовательным организациям, в отношении которых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 xml:space="preserve">органами местного самоуправления муниципального образования Ленинградский район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>не осуществляются функции и по</w:t>
      </w:r>
      <w:r>
        <w:rPr>
          <w:bCs/>
          <w:sz w:val="28"/>
          <w:szCs w:val="28"/>
        </w:rPr>
        <w:t xml:space="preserve">лномочия учредителя, </w:t>
      </w:r>
      <w:proofErr w:type="gramStart"/>
      <w:r>
        <w:rPr>
          <w:bCs/>
          <w:sz w:val="28"/>
          <w:szCs w:val="28"/>
        </w:rPr>
        <w:t>включенным</w:t>
      </w:r>
      <w:proofErr w:type="gramEnd"/>
      <w:r w:rsidRPr="00ED19A1">
        <w:rPr>
          <w:bCs/>
          <w:sz w:val="28"/>
          <w:szCs w:val="28"/>
        </w:rPr>
        <w:t xml:space="preserve"> в реестр поставщиков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 xml:space="preserve">образовательных услуг в рамках системы персонифицированного финансирования, в связи </w:t>
      </w:r>
      <w:proofErr w:type="gramStart"/>
      <w:r w:rsidRPr="00ED19A1">
        <w:rPr>
          <w:bCs/>
          <w:sz w:val="28"/>
          <w:szCs w:val="28"/>
        </w:rPr>
        <w:t>с</w:t>
      </w:r>
      <w:proofErr w:type="gramEnd"/>
      <w:r w:rsidRPr="00ED19A1">
        <w:rPr>
          <w:bCs/>
          <w:sz w:val="28"/>
          <w:szCs w:val="28"/>
        </w:rPr>
        <w:t xml:space="preserve"> </w:t>
      </w:r>
    </w:p>
    <w:p w:rsidR="002C75F4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Cs/>
          <w:sz w:val="28"/>
          <w:szCs w:val="28"/>
        </w:rPr>
      </w:pPr>
      <w:r w:rsidRPr="00ED19A1">
        <w:rPr>
          <w:bCs/>
          <w:sz w:val="28"/>
          <w:szCs w:val="28"/>
        </w:rPr>
        <w:t xml:space="preserve">оказанием услуг по реализации дополнительных общеобразовательных программ в рамках системы </w:t>
      </w:r>
    </w:p>
    <w:p w:rsidR="002C75F4" w:rsidRPr="00ED19A1" w:rsidRDefault="002C75F4" w:rsidP="002C75F4">
      <w:pPr>
        <w:widowControl w:val="0"/>
        <w:tabs>
          <w:tab w:val="left" w:pos="993"/>
        </w:tabs>
        <w:autoSpaceDE w:val="0"/>
        <w:autoSpaceDN w:val="0"/>
        <w:adjustRightInd w:val="0"/>
        <w:ind w:firstLine="3119"/>
        <w:jc w:val="right"/>
        <w:rPr>
          <w:b/>
          <w:bCs/>
          <w:sz w:val="28"/>
          <w:szCs w:val="28"/>
        </w:rPr>
      </w:pPr>
      <w:r w:rsidRPr="00ED19A1">
        <w:rPr>
          <w:bCs/>
          <w:sz w:val="28"/>
          <w:szCs w:val="28"/>
        </w:rPr>
        <w:t>персонифицированного финансирования</w:t>
      </w:r>
    </w:p>
    <w:p w:rsidR="002C75F4" w:rsidRPr="00ED19A1" w:rsidRDefault="002C75F4" w:rsidP="002C75F4">
      <w:pPr>
        <w:widowControl w:val="0"/>
        <w:ind w:firstLine="851"/>
        <w:jc w:val="right"/>
        <w:rPr>
          <w:sz w:val="28"/>
          <w:szCs w:val="28"/>
        </w:rPr>
      </w:pPr>
    </w:p>
    <w:p w:rsidR="002C75F4" w:rsidRPr="00ED19A1" w:rsidRDefault="002C75F4" w:rsidP="002C75F4">
      <w:pPr>
        <w:widowControl w:val="0"/>
        <w:ind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widowControl w:val="0"/>
        <w:ind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19A1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2C75F4" w:rsidRPr="00ED19A1" w:rsidRDefault="002C75F4" w:rsidP="002C75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5F4" w:rsidRPr="00ED19A1" w:rsidRDefault="002C75F4" w:rsidP="002C75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5F4" w:rsidRPr="00ED19A1" w:rsidRDefault="002C75F4" w:rsidP="002C75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D19A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9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9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9A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2C75F4" w:rsidRPr="00ED19A1" w:rsidRDefault="002C75F4" w:rsidP="002C75F4">
      <w:pPr>
        <w:ind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ind w:firstLine="851"/>
        <w:jc w:val="both"/>
        <w:rPr>
          <w:sz w:val="28"/>
          <w:szCs w:val="28"/>
        </w:rPr>
      </w:pPr>
      <w:proofErr w:type="gramStart"/>
      <w:r w:rsidRPr="00ED19A1">
        <w:rPr>
          <w:i/>
          <w:sz w:val="28"/>
          <w:szCs w:val="28"/>
        </w:rPr>
        <w:t>______________________________</w:t>
      </w:r>
      <w:r>
        <w:rPr>
          <w:i/>
          <w:sz w:val="28"/>
          <w:szCs w:val="28"/>
        </w:rPr>
        <w:t>_____________________</w:t>
      </w:r>
      <w:r w:rsidRPr="00ED19A1">
        <w:rPr>
          <w:sz w:val="28"/>
          <w:szCs w:val="28"/>
        </w:rPr>
        <w:t>, именуемое в дальнейшем «Уполномоченный орган», в лице ___</w:t>
      </w:r>
      <w:r>
        <w:rPr>
          <w:sz w:val="28"/>
          <w:szCs w:val="28"/>
        </w:rPr>
        <w:t>____________________</w:t>
      </w:r>
      <w:r w:rsidRPr="00ED19A1">
        <w:rPr>
          <w:sz w:val="28"/>
          <w:szCs w:val="28"/>
        </w:rPr>
        <w:t>_, действующего на основа</w:t>
      </w:r>
      <w:r>
        <w:rPr>
          <w:sz w:val="28"/>
          <w:szCs w:val="28"/>
        </w:rPr>
        <w:t>нии __________________________</w:t>
      </w:r>
      <w:r w:rsidRPr="00ED19A1">
        <w:rPr>
          <w:sz w:val="28"/>
          <w:szCs w:val="28"/>
        </w:rPr>
        <w:t>, с одной стороны, и ______________________</w:t>
      </w:r>
      <w:r>
        <w:rPr>
          <w:sz w:val="28"/>
          <w:szCs w:val="28"/>
        </w:rPr>
        <w:t>_______________________</w:t>
      </w:r>
      <w:r w:rsidRPr="00ED19A1">
        <w:rPr>
          <w:sz w:val="28"/>
          <w:szCs w:val="28"/>
        </w:rPr>
        <w:t>, именуемое в дальнейшем «Исполнитель услуг», в лице ____________________</w:t>
      </w:r>
      <w:r>
        <w:rPr>
          <w:sz w:val="28"/>
          <w:szCs w:val="28"/>
        </w:rPr>
        <w:t>______________________</w:t>
      </w:r>
      <w:r w:rsidRPr="00ED19A1">
        <w:rPr>
          <w:sz w:val="28"/>
          <w:szCs w:val="28"/>
        </w:rPr>
        <w:t>, действующего на основании _______</w:t>
      </w:r>
      <w:r>
        <w:rPr>
          <w:sz w:val="28"/>
          <w:szCs w:val="28"/>
        </w:rPr>
        <w:t>____________________________</w:t>
      </w:r>
      <w:r w:rsidRPr="00ED19A1">
        <w:rPr>
          <w:sz w:val="28"/>
          <w:szCs w:val="28"/>
        </w:rPr>
        <w:t xml:space="preserve">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ED19A1">
        <w:rPr>
          <w:sz w:val="28"/>
          <w:szCs w:val="28"/>
        </w:rPr>
        <w:t xml:space="preserve">, </w:t>
      </w:r>
      <w:proofErr w:type="gramStart"/>
      <w:r w:rsidRPr="00ED19A1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</w:t>
      </w:r>
      <w:r>
        <w:rPr>
          <w:sz w:val="28"/>
          <w:szCs w:val="28"/>
        </w:rPr>
        <w:t>енными ______ от _______</w:t>
      </w:r>
      <w:r w:rsidRPr="00ED19A1">
        <w:rPr>
          <w:sz w:val="28"/>
          <w:szCs w:val="28"/>
        </w:rPr>
        <w:t xml:space="preserve">№______ (далее – </w:t>
      </w:r>
      <w:r w:rsidRPr="00ED19A1">
        <w:rPr>
          <w:sz w:val="28"/>
          <w:szCs w:val="28"/>
        </w:rPr>
        <w:lastRenderedPageBreak/>
        <w:t>Порядок предоставления грантов), заключили настоящее Соглашение о</w:t>
      </w:r>
      <w:proofErr w:type="gramEnd"/>
      <w:r w:rsidRPr="00ED19A1">
        <w:rPr>
          <w:sz w:val="28"/>
          <w:szCs w:val="28"/>
        </w:rPr>
        <w:t xml:space="preserve"> </w:t>
      </w:r>
      <w:proofErr w:type="gramStart"/>
      <w:r w:rsidRPr="00ED19A1">
        <w:rPr>
          <w:sz w:val="28"/>
          <w:szCs w:val="28"/>
        </w:rPr>
        <w:t>нижеследующем</w:t>
      </w:r>
      <w:proofErr w:type="gramEnd"/>
      <w:r w:rsidRPr="00ED19A1">
        <w:rPr>
          <w:sz w:val="28"/>
          <w:szCs w:val="28"/>
        </w:rPr>
        <w:t>.</w:t>
      </w:r>
    </w:p>
    <w:p w:rsidR="002C75F4" w:rsidRPr="00ED19A1" w:rsidRDefault="002C75F4" w:rsidP="002C75F4">
      <w:pPr>
        <w:ind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0"/>
          <w:numId w:val="18"/>
        </w:numPr>
        <w:tabs>
          <w:tab w:val="left" w:pos="1276"/>
        </w:tabs>
        <w:spacing w:after="200"/>
        <w:ind w:left="0" w:firstLine="851"/>
        <w:jc w:val="center"/>
        <w:rPr>
          <w:b/>
          <w:sz w:val="28"/>
          <w:szCs w:val="28"/>
          <w:lang w:val="en-US"/>
        </w:rPr>
      </w:pPr>
      <w:r w:rsidRPr="00ED19A1">
        <w:rPr>
          <w:b/>
          <w:sz w:val="28"/>
          <w:szCs w:val="28"/>
        </w:rPr>
        <w:t>Предмет соглашения</w:t>
      </w:r>
    </w:p>
    <w:p w:rsidR="002C75F4" w:rsidRPr="003B301C" w:rsidRDefault="002C75F4" w:rsidP="002C75F4">
      <w:pPr>
        <w:pStyle w:val="a5"/>
        <w:ind w:left="0" w:firstLine="851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</w:t>
      </w:r>
      <w:r>
        <w:rPr>
          <w:sz w:val="28"/>
          <w:szCs w:val="28"/>
        </w:rPr>
        <w:t>Развитие образования в муниципальном образовании Ленинградский район</w:t>
      </w:r>
      <w:r w:rsidRPr="00ED19A1">
        <w:rPr>
          <w:sz w:val="28"/>
          <w:szCs w:val="28"/>
        </w:rPr>
        <w:t>» (далее - грант).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2C75F4" w:rsidRPr="00ED19A1" w:rsidRDefault="002C75F4" w:rsidP="002C75F4">
      <w:pPr>
        <w:pStyle w:val="a5"/>
        <w:ind w:left="709"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0"/>
          <w:numId w:val="18"/>
        </w:numPr>
        <w:tabs>
          <w:tab w:val="left" w:pos="1418"/>
        </w:tabs>
        <w:spacing w:after="200"/>
        <w:ind w:left="0" w:firstLine="851"/>
        <w:jc w:val="center"/>
        <w:rPr>
          <w:b/>
          <w:sz w:val="28"/>
          <w:szCs w:val="28"/>
        </w:rPr>
      </w:pPr>
      <w:r w:rsidRPr="00ED19A1">
        <w:rPr>
          <w:b/>
          <w:sz w:val="28"/>
          <w:szCs w:val="28"/>
        </w:rPr>
        <w:t>Порядок и условия предоставления гранта</w:t>
      </w:r>
    </w:p>
    <w:p w:rsidR="002C75F4" w:rsidRPr="003B301C" w:rsidRDefault="002C75F4" w:rsidP="002C75F4">
      <w:pPr>
        <w:pStyle w:val="a5"/>
        <w:ind w:left="0" w:firstLine="851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ED19A1">
        <w:rPr>
          <w:sz w:val="28"/>
          <w:szCs w:val="28"/>
          <w:lang w:val="en-US"/>
        </w:rPr>
        <w:t>III</w:t>
      </w:r>
      <w:r w:rsidRPr="00ED19A1">
        <w:rPr>
          <w:sz w:val="28"/>
          <w:szCs w:val="28"/>
        </w:rPr>
        <w:t xml:space="preserve"> Порядка предоставления грантов.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государственного бюджетного учреждения дополнительного образования Краснодарского края «Дворец</w:t>
      </w:r>
      <w:r>
        <w:rPr>
          <w:sz w:val="28"/>
          <w:szCs w:val="28"/>
        </w:rPr>
        <w:t xml:space="preserve"> творчества» от </w:t>
      </w:r>
      <w:r w:rsidRPr="00ED19A1">
        <w:rPr>
          <w:sz w:val="28"/>
          <w:szCs w:val="28"/>
        </w:rPr>
        <w:t>30 ноября 2020 г. №561 (далее – Правила персонифицированного финансирования) и Порядка предоставления грантов.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гранта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бюджетных ассигнований, утвержденных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 муниципального образования Ленинградский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на текущий финансовый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 xml:space="preserve">в пределах утвержденных лимитов бюджетных обязательств в рамках муниципальной программы </w:t>
      </w:r>
      <w:r>
        <w:rPr>
          <w:sz w:val="28"/>
          <w:szCs w:val="28"/>
        </w:rPr>
        <w:t xml:space="preserve"> </w:t>
      </w:r>
      <w:r w:rsidRPr="00ED19A1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муниципальном образовании Ленинградский район</w:t>
      </w:r>
      <w:r w:rsidRPr="00ED19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75F4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7EDC">
        <w:rPr>
          <w:sz w:val="28"/>
          <w:szCs w:val="28"/>
        </w:rPr>
        <w:t xml:space="preserve">Перечисление гранта осуществляется на </w:t>
      </w:r>
      <w:r>
        <w:rPr>
          <w:sz w:val="28"/>
          <w:szCs w:val="28"/>
        </w:rPr>
        <w:t xml:space="preserve">счет </w:t>
      </w:r>
      <w:r w:rsidRPr="009F7EDC">
        <w:rPr>
          <w:sz w:val="28"/>
          <w:szCs w:val="28"/>
        </w:rPr>
        <w:t xml:space="preserve">Исполнителя услуг, указанный в разделе </w:t>
      </w:r>
      <w:r w:rsidRPr="009F7EDC">
        <w:rPr>
          <w:sz w:val="28"/>
          <w:szCs w:val="28"/>
        </w:rPr>
        <w:fldChar w:fldCharType="begin"/>
      </w:r>
      <w:r w:rsidRPr="009F7EDC">
        <w:rPr>
          <w:sz w:val="28"/>
          <w:szCs w:val="28"/>
        </w:rPr>
        <w:instrText xml:space="preserve"> REF _Ref35886223 \r \h  \* MERGEFORMAT </w:instrText>
      </w:r>
      <w:r w:rsidRPr="009F7EDC">
        <w:rPr>
          <w:sz w:val="28"/>
          <w:szCs w:val="28"/>
        </w:rPr>
      </w:r>
      <w:r w:rsidRPr="009F7EDC">
        <w:rPr>
          <w:sz w:val="28"/>
          <w:szCs w:val="28"/>
        </w:rPr>
        <w:fldChar w:fldCharType="separate"/>
      </w:r>
      <w:r>
        <w:rPr>
          <w:sz w:val="28"/>
          <w:szCs w:val="28"/>
        </w:rPr>
        <w:t>VII</w:t>
      </w:r>
      <w:r w:rsidRPr="009F7EDC">
        <w:rPr>
          <w:sz w:val="28"/>
          <w:szCs w:val="28"/>
        </w:rPr>
        <w:fldChar w:fldCharType="end"/>
      </w:r>
      <w:r w:rsidRPr="009F7EDC">
        <w:rPr>
          <w:sz w:val="28"/>
          <w:szCs w:val="28"/>
        </w:rPr>
        <w:t xml:space="preserve"> настоящего Соглашения, с учетом требований</w:t>
      </w:r>
      <w:r>
        <w:rPr>
          <w:sz w:val="28"/>
          <w:szCs w:val="28"/>
        </w:rPr>
        <w:t xml:space="preserve"> пункта </w:t>
      </w:r>
      <w:r w:rsidRPr="009F7EDC">
        <w:rPr>
          <w:sz w:val="28"/>
          <w:szCs w:val="28"/>
        </w:rPr>
        <w:t xml:space="preserve">25 Порядка предоставления грантов о </w:t>
      </w:r>
      <w:r>
        <w:rPr>
          <w:sz w:val="28"/>
          <w:szCs w:val="28"/>
        </w:rPr>
        <w:t xml:space="preserve">сумме, необходимой </w:t>
      </w:r>
      <w:r w:rsidRPr="009F7EDC">
        <w:rPr>
          <w:sz w:val="28"/>
          <w:szCs w:val="28"/>
        </w:rPr>
        <w:t>для оплаты денежных</w:t>
      </w:r>
      <w:r>
        <w:rPr>
          <w:sz w:val="28"/>
          <w:szCs w:val="28"/>
        </w:rPr>
        <w:t xml:space="preserve"> </w:t>
      </w:r>
      <w:r w:rsidRPr="009F7EDC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Уполномоченного </w:t>
      </w:r>
      <w:r w:rsidRPr="009F7EDC">
        <w:rPr>
          <w:sz w:val="28"/>
          <w:szCs w:val="28"/>
        </w:rPr>
        <w:t>органа перед Исполнителем услуг.</w:t>
      </w:r>
    </w:p>
    <w:p w:rsidR="002C75F4" w:rsidRPr="009F7EDC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7EDC">
        <w:rPr>
          <w:sz w:val="28"/>
          <w:szCs w:val="28"/>
        </w:rPr>
        <w:t xml:space="preserve">Перечисление гранта Исполнителю услуг осуществляется в пределах суммы, необходимой для оплаты денежных обязательств </w:t>
      </w:r>
      <w:r w:rsidRPr="009F7EDC">
        <w:rPr>
          <w:sz w:val="28"/>
          <w:szCs w:val="28"/>
        </w:rPr>
        <w:lastRenderedPageBreak/>
        <w:t>Исполнителя услуг, источником финансового обеспечения которых является указанный грант.</w:t>
      </w:r>
    </w:p>
    <w:p w:rsidR="002C75F4" w:rsidRPr="00ED19A1" w:rsidRDefault="002C75F4" w:rsidP="002C75F4">
      <w:pPr>
        <w:pStyle w:val="a5"/>
        <w:ind w:left="709" w:firstLine="851"/>
        <w:jc w:val="both"/>
        <w:rPr>
          <w:sz w:val="28"/>
          <w:szCs w:val="28"/>
        </w:rPr>
      </w:pPr>
    </w:p>
    <w:p w:rsidR="002C75F4" w:rsidRDefault="002C75F4" w:rsidP="002C75F4">
      <w:pPr>
        <w:pStyle w:val="a5"/>
        <w:numPr>
          <w:ilvl w:val="0"/>
          <w:numId w:val="18"/>
        </w:numPr>
        <w:tabs>
          <w:tab w:val="left" w:pos="1418"/>
        </w:tabs>
        <w:spacing w:after="200"/>
        <w:ind w:left="0" w:firstLine="851"/>
        <w:jc w:val="center"/>
        <w:rPr>
          <w:b/>
          <w:sz w:val="28"/>
          <w:szCs w:val="28"/>
        </w:rPr>
      </w:pPr>
      <w:r w:rsidRPr="00ED19A1">
        <w:rPr>
          <w:b/>
          <w:sz w:val="28"/>
          <w:szCs w:val="28"/>
        </w:rPr>
        <w:t>Права и обязанности сторон</w:t>
      </w:r>
    </w:p>
    <w:p w:rsidR="002C75F4" w:rsidRPr="003B301C" w:rsidRDefault="002C75F4" w:rsidP="002C75F4">
      <w:pPr>
        <w:pStyle w:val="a5"/>
        <w:spacing w:after="200"/>
        <w:ind w:left="1931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обязан:</w:t>
      </w:r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2C75F4" w:rsidRPr="00735DFF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735DFF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735DFF">
        <w:rPr>
          <w:sz w:val="28"/>
          <w:szCs w:val="28"/>
        </w:rPr>
        <w:t>при</w:t>
      </w:r>
      <w:proofErr w:type="gramEnd"/>
      <w:r w:rsidRPr="00735DFF">
        <w:rPr>
          <w:sz w:val="28"/>
          <w:szCs w:val="28"/>
        </w:rPr>
        <w:t>:</w:t>
      </w:r>
    </w:p>
    <w:p w:rsidR="002C75F4" w:rsidRPr="000259C0" w:rsidRDefault="002C75F4" w:rsidP="002C75F4">
      <w:pPr>
        <w:pStyle w:val="a5"/>
        <w:numPr>
          <w:ilvl w:val="3"/>
          <w:numId w:val="18"/>
        </w:numPr>
        <w:tabs>
          <w:tab w:val="left" w:pos="1701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0259C0">
        <w:rPr>
          <w:sz w:val="28"/>
          <w:szCs w:val="28"/>
        </w:rPr>
        <w:t>заключении</w:t>
      </w:r>
      <w:proofErr w:type="gramEnd"/>
      <w:r w:rsidRPr="000259C0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2C75F4" w:rsidRDefault="002C75F4" w:rsidP="002C75F4">
      <w:pPr>
        <w:pStyle w:val="a5"/>
        <w:numPr>
          <w:ilvl w:val="3"/>
          <w:numId w:val="18"/>
        </w:numPr>
        <w:tabs>
          <w:tab w:val="left" w:pos="1701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B405AC">
        <w:rPr>
          <w:sz w:val="28"/>
          <w:szCs w:val="28"/>
        </w:rPr>
        <w:t>установлении</w:t>
      </w:r>
      <w:proofErr w:type="gramEnd"/>
      <w:r w:rsidRPr="00B405AC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2C75F4" w:rsidRDefault="002C75F4" w:rsidP="002C75F4">
      <w:pPr>
        <w:pStyle w:val="a5"/>
        <w:numPr>
          <w:ilvl w:val="3"/>
          <w:numId w:val="18"/>
        </w:numPr>
        <w:tabs>
          <w:tab w:val="left" w:pos="1701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B405AC">
        <w:rPr>
          <w:sz w:val="28"/>
          <w:szCs w:val="28"/>
        </w:rPr>
        <w:t>предложении</w:t>
      </w:r>
      <w:proofErr w:type="gramEnd"/>
      <w:r w:rsidRPr="00B405AC">
        <w:rPr>
          <w:sz w:val="28"/>
          <w:szCs w:val="28"/>
        </w:rPr>
        <w:t xml:space="preserve"> образовательных программ для обучения детей.</w:t>
      </w:r>
    </w:p>
    <w:p w:rsidR="002C75F4" w:rsidRPr="000259C0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0259C0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</w:t>
      </w:r>
      <w:r w:rsidRPr="000259C0">
        <w:rPr>
          <w:color w:val="000000"/>
          <w:sz w:val="28"/>
          <w:szCs w:val="28"/>
        </w:rPr>
        <w:t>Ленинградский район</w:t>
      </w:r>
      <w:r w:rsidRPr="000259C0">
        <w:rPr>
          <w:sz w:val="28"/>
          <w:szCs w:val="28"/>
        </w:rPr>
        <w:t>.</w:t>
      </w:r>
      <w:proofErr w:type="gramEnd"/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AF27AC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2 к настоящему Соглашению.</w:t>
      </w:r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AF27AC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r w:rsidRPr="00AF27AC">
        <w:rPr>
          <w:color w:val="000000"/>
          <w:sz w:val="28"/>
          <w:szCs w:val="28"/>
        </w:rPr>
        <w:t>Ленинградский район</w:t>
      </w:r>
      <w:r w:rsidRPr="00AF27AC">
        <w:rPr>
          <w:sz w:val="28"/>
          <w:szCs w:val="28"/>
        </w:rPr>
        <w:t>.</w:t>
      </w:r>
    </w:p>
    <w:p w:rsidR="002C75F4" w:rsidRPr="00AF27AC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AF27AC">
        <w:rPr>
          <w:sz w:val="28"/>
          <w:szCs w:val="28"/>
        </w:rPr>
        <w:t xml:space="preserve">Принимать на </w:t>
      </w:r>
      <w:proofErr w:type="gramStart"/>
      <w:r w:rsidRPr="00AF27AC">
        <w:rPr>
          <w:sz w:val="28"/>
          <w:szCs w:val="28"/>
        </w:rPr>
        <w:t>обучение по</w:t>
      </w:r>
      <w:proofErr w:type="gramEnd"/>
      <w:r w:rsidRPr="00AF27AC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Исполнитель услуг имеет право:</w:t>
      </w:r>
    </w:p>
    <w:p w:rsidR="002C75F4" w:rsidRPr="00735DFF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735DFF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2C75F4" w:rsidRPr="00735DFF" w:rsidRDefault="002C75F4" w:rsidP="002C75F4">
      <w:pPr>
        <w:pStyle w:val="a5"/>
        <w:numPr>
          <w:ilvl w:val="3"/>
          <w:numId w:val="18"/>
        </w:numPr>
        <w:tabs>
          <w:tab w:val="left" w:pos="1843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ED19A1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2C75F4" w:rsidRPr="00735DFF" w:rsidRDefault="002C75F4" w:rsidP="002C75F4">
      <w:pPr>
        <w:pStyle w:val="a5"/>
        <w:numPr>
          <w:ilvl w:val="3"/>
          <w:numId w:val="18"/>
        </w:numPr>
        <w:tabs>
          <w:tab w:val="left" w:pos="1843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735DFF">
        <w:rPr>
          <w:sz w:val="28"/>
          <w:szCs w:val="28"/>
        </w:rPr>
        <w:lastRenderedPageBreak/>
        <w:t xml:space="preserve">направленность образовательной программы предусмотрена Программой персонифицированного финансирования муниципального образования </w:t>
      </w:r>
      <w:r w:rsidRPr="00735DFF">
        <w:rPr>
          <w:color w:val="000000"/>
          <w:sz w:val="28"/>
          <w:szCs w:val="28"/>
        </w:rPr>
        <w:t>Ленинградский район</w:t>
      </w:r>
      <w:r w:rsidRPr="00735DFF">
        <w:rPr>
          <w:sz w:val="28"/>
          <w:szCs w:val="28"/>
        </w:rPr>
        <w:t>, утвержденной ____;</w:t>
      </w:r>
    </w:p>
    <w:p w:rsidR="002C75F4" w:rsidRPr="00735DFF" w:rsidRDefault="002C75F4" w:rsidP="002C75F4">
      <w:pPr>
        <w:pStyle w:val="a5"/>
        <w:numPr>
          <w:ilvl w:val="3"/>
          <w:numId w:val="18"/>
        </w:numPr>
        <w:tabs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 w:rsidRPr="00735DFF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</w:t>
      </w:r>
      <w:r w:rsidRPr="00735DFF">
        <w:rPr>
          <w:color w:val="000000"/>
          <w:sz w:val="28"/>
          <w:szCs w:val="28"/>
        </w:rPr>
        <w:t>Ленинградский район</w:t>
      </w:r>
      <w:r w:rsidRPr="00735DFF">
        <w:rPr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4" w:name="_Ref450823035"/>
    </w:p>
    <w:p w:rsidR="002C75F4" w:rsidRPr="00735DFF" w:rsidRDefault="002C75F4" w:rsidP="002C75F4">
      <w:pPr>
        <w:pStyle w:val="a5"/>
        <w:numPr>
          <w:ilvl w:val="3"/>
          <w:numId w:val="18"/>
        </w:numPr>
        <w:tabs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 w:rsidRPr="00735DFF">
        <w:rPr>
          <w:sz w:val="28"/>
          <w:szCs w:val="28"/>
        </w:rPr>
        <w:t>доступный остаток обеспечения сертификата персонифицированного финансирования ребенка в соответствующем учебном году больше 0 рублей.</w:t>
      </w:r>
      <w:bookmarkEnd w:id="14"/>
    </w:p>
    <w:p w:rsidR="002C75F4" w:rsidRPr="00CB038A" w:rsidRDefault="002C75F4" w:rsidP="002C75F4">
      <w:pPr>
        <w:pStyle w:val="a5"/>
        <w:numPr>
          <w:ilvl w:val="2"/>
          <w:numId w:val="18"/>
        </w:numPr>
        <w:tabs>
          <w:tab w:val="left" w:pos="28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CB038A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2C75F4" w:rsidRPr="00CB038A" w:rsidRDefault="002C75F4" w:rsidP="002C75F4">
      <w:pPr>
        <w:pStyle w:val="a5"/>
        <w:numPr>
          <w:ilvl w:val="2"/>
          <w:numId w:val="18"/>
        </w:numPr>
        <w:tabs>
          <w:tab w:val="left" w:pos="28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CB038A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2C75F4" w:rsidRPr="00CB038A" w:rsidRDefault="002C75F4" w:rsidP="002C75F4">
      <w:pPr>
        <w:pStyle w:val="a5"/>
        <w:numPr>
          <w:ilvl w:val="2"/>
          <w:numId w:val="18"/>
        </w:numPr>
        <w:tabs>
          <w:tab w:val="left" w:pos="28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CB038A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</w:t>
      </w:r>
      <w:r w:rsidRPr="00CB038A">
        <w:rPr>
          <w:color w:val="000000"/>
          <w:sz w:val="28"/>
          <w:szCs w:val="28"/>
        </w:rPr>
        <w:t>Ленинградский район</w:t>
      </w:r>
      <w:r w:rsidRPr="00CB038A">
        <w:rPr>
          <w:sz w:val="28"/>
          <w:szCs w:val="28"/>
        </w:rPr>
        <w:t>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284"/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Уполномоченный орган обязан:</w:t>
      </w:r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284"/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r>
        <w:rPr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2C75F4" w:rsidRPr="00CB038A" w:rsidRDefault="002C75F4" w:rsidP="002C75F4">
      <w:pPr>
        <w:pStyle w:val="a5"/>
        <w:numPr>
          <w:ilvl w:val="2"/>
          <w:numId w:val="18"/>
        </w:numPr>
        <w:tabs>
          <w:tab w:val="left" w:pos="284"/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CB038A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Уполномоченный орган имеет право:</w:t>
      </w:r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2C75F4" w:rsidRPr="00CB038A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B038A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2C75F4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2C75F4" w:rsidRPr="00ED19A1" w:rsidRDefault="002C75F4" w:rsidP="002C75F4">
      <w:pPr>
        <w:pStyle w:val="a5"/>
        <w:numPr>
          <w:ilvl w:val="0"/>
          <w:numId w:val="18"/>
        </w:numPr>
        <w:spacing w:after="200"/>
        <w:ind w:left="0" w:firstLine="851"/>
        <w:jc w:val="center"/>
        <w:rPr>
          <w:b/>
          <w:sz w:val="28"/>
          <w:szCs w:val="28"/>
        </w:rPr>
      </w:pPr>
      <w:bookmarkStart w:id="15" w:name="_Ref9763529"/>
      <w:r w:rsidRPr="00ED19A1">
        <w:rPr>
          <w:b/>
          <w:sz w:val="28"/>
          <w:szCs w:val="28"/>
        </w:rPr>
        <w:lastRenderedPageBreak/>
        <w:t xml:space="preserve">Порядок </w:t>
      </w:r>
      <w:bookmarkEnd w:id="15"/>
      <w:r w:rsidRPr="00ED19A1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2C75F4" w:rsidRPr="00ED19A1" w:rsidRDefault="002C75F4" w:rsidP="002C75F4">
      <w:pPr>
        <w:pStyle w:val="a5"/>
        <w:ind w:left="0" w:firstLine="851"/>
        <w:rPr>
          <w:b/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 Исполните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ль услуг ежемесячно, не позднее </w:t>
      </w:r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>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х Услуг, содержащий общую сумму </w:t>
      </w:r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те Услуг, с приложением реестра </w:t>
      </w:r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 xml:space="preserve">договоров, оформляемого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в соответствии с приложением №2 </w:t>
      </w:r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Соглашению</w:t>
      </w:r>
      <w:r w:rsidRPr="00ED19A1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Pr="00ED19A1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2C75F4" w:rsidRPr="00ED19A1" w:rsidRDefault="002C75F4" w:rsidP="002C75F4">
      <w:pPr>
        <w:pStyle w:val="a5"/>
        <w:ind w:left="709"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0"/>
          <w:numId w:val="18"/>
        </w:numPr>
        <w:tabs>
          <w:tab w:val="left" w:pos="1418"/>
        </w:tabs>
        <w:spacing w:after="200"/>
        <w:ind w:left="0" w:firstLine="851"/>
        <w:jc w:val="center"/>
        <w:rPr>
          <w:b/>
          <w:sz w:val="28"/>
          <w:szCs w:val="28"/>
        </w:rPr>
      </w:pPr>
      <w:r w:rsidRPr="00ED19A1">
        <w:rPr>
          <w:b/>
          <w:sz w:val="28"/>
          <w:szCs w:val="28"/>
        </w:rPr>
        <w:t>Ответственность сторон</w:t>
      </w:r>
    </w:p>
    <w:p w:rsidR="002C75F4" w:rsidRPr="00A51480" w:rsidRDefault="002C75F4" w:rsidP="002C75F4">
      <w:pPr>
        <w:pStyle w:val="a5"/>
        <w:ind w:left="0" w:firstLine="851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C75F4" w:rsidRPr="00ED19A1" w:rsidRDefault="002C75F4" w:rsidP="002C75F4">
      <w:pPr>
        <w:pStyle w:val="a5"/>
        <w:ind w:left="709"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0"/>
          <w:numId w:val="18"/>
        </w:numPr>
        <w:spacing w:after="200"/>
        <w:ind w:left="0" w:firstLine="851"/>
        <w:jc w:val="center"/>
        <w:rPr>
          <w:b/>
          <w:sz w:val="28"/>
          <w:szCs w:val="28"/>
        </w:rPr>
      </w:pPr>
      <w:r w:rsidRPr="00ED19A1">
        <w:rPr>
          <w:b/>
          <w:sz w:val="28"/>
          <w:szCs w:val="28"/>
        </w:rPr>
        <w:t>Заключительные положения</w:t>
      </w:r>
    </w:p>
    <w:p w:rsidR="002C75F4" w:rsidRPr="00A51480" w:rsidRDefault="002C75F4" w:rsidP="002C75F4">
      <w:pPr>
        <w:pStyle w:val="a5"/>
        <w:ind w:left="0" w:firstLine="851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2C75F4" w:rsidRPr="00ED19A1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>;</w:t>
      </w:r>
    </w:p>
    <w:p w:rsidR="002C75F4" w:rsidRPr="00ED19A1" w:rsidRDefault="002C75F4" w:rsidP="002C75F4">
      <w:pPr>
        <w:pStyle w:val="a5"/>
        <w:numPr>
          <w:ilvl w:val="2"/>
          <w:numId w:val="18"/>
        </w:numPr>
        <w:tabs>
          <w:tab w:val="left" w:pos="1560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муниципальном образовании </w:t>
      </w:r>
      <w:r w:rsidRPr="00ED19A1">
        <w:rPr>
          <w:color w:val="000000"/>
          <w:sz w:val="28"/>
          <w:szCs w:val="28"/>
        </w:rPr>
        <w:t>Ленинградский район</w:t>
      </w:r>
      <w:r w:rsidRPr="00ED19A1">
        <w:rPr>
          <w:sz w:val="28"/>
          <w:szCs w:val="28"/>
        </w:rPr>
        <w:t>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ED19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ED19A1">
        <w:rPr>
          <w:sz w:val="28"/>
          <w:szCs w:val="28"/>
        </w:rPr>
        <w:t xml:space="preserve"> может быть изменен</w:t>
      </w:r>
      <w:r>
        <w:rPr>
          <w:sz w:val="28"/>
          <w:szCs w:val="28"/>
        </w:rPr>
        <w:t>о и/или дополнено</w:t>
      </w:r>
      <w:r w:rsidRPr="00ED19A1">
        <w:rPr>
          <w:sz w:val="28"/>
          <w:szCs w:val="28"/>
        </w:rPr>
        <w:t xml:space="preserve"> Сторонами в период его действия на основе их взаимного согласия и наличия </w:t>
      </w:r>
      <w:r w:rsidRPr="00ED19A1">
        <w:rPr>
          <w:sz w:val="28"/>
          <w:szCs w:val="28"/>
        </w:rPr>
        <w:lastRenderedPageBreak/>
        <w:t xml:space="preserve">объективных причин, вызвавших такие действия Сторон. Любые соглашения Сторон по изменению и/или дополнению условий настоящего </w:t>
      </w:r>
      <w:r>
        <w:rPr>
          <w:sz w:val="28"/>
          <w:szCs w:val="28"/>
        </w:rPr>
        <w:t>Соглашения</w:t>
      </w:r>
      <w:r w:rsidRPr="00ED19A1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Все споры и разногласия, которые могут возникнуть по настоящему </w:t>
      </w:r>
      <w:r>
        <w:rPr>
          <w:sz w:val="28"/>
          <w:szCs w:val="28"/>
        </w:rPr>
        <w:t>Соглашению</w:t>
      </w:r>
      <w:r w:rsidRPr="00ED19A1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>
        <w:rPr>
          <w:sz w:val="28"/>
          <w:szCs w:val="28"/>
        </w:rPr>
        <w:t>Соглашения</w:t>
      </w:r>
      <w:r w:rsidRPr="00ED19A1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ED19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ED19A1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ED19A1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rPr>
          <w:sz w:val="28"/>
          <w:szCs w:val="28"/>
        </w:rPr>
        <w:t>Соглашения</w:t>
      </w:r>
      <w:r w:rsidRPr="00ED19A1">
        <w:rPr>
          <w:sz w:val="28"/>
          <w:szCs w:val="28"/>
        </w:rPr>
        <w:t>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 xml:space="preserve"> Все приложения к настоящему </w:t>
      </w:r>
      <w:r>
        <w:rPr>
          <w:sz w:val="28"/>
          <w:szCs w:val="28"/>
        </w:rPr>
        <w:t>Соглашению</w:t>
      </w:r>
      <w:r w:rsidRPr="00ED19A1">
        <w:rPr>
          <w:sz w:val="28"/>
          <w:szCs w:val="28"/>
        </w:rPr>
        <w:t xml:space="preserve"> являются его неотъемлемой частью.</w:t>
      </w:r>
    </w:p>
    <w:p w:rsidR="002C75F4" w:rsidRPr="00ED19A1" w:rsidRDefault="002C75F4" w:rsidP="002C75F4">
      <w:pPr>
        <w:pStyle w:val="a5"/>
        <w:numPr>
          <w:ilvl w:val="1"/>
          <w:numId w:val="18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ED19A1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C75F4" w:rsidRPr="00ED19A1" w:rsidRDefault="002C75F4" w:rsidP="002C75F4">
      <w:pPr>
        <w:pStyle w:val="a5"/>
        <w:ind w:left="709" w:firstLine="851"/>
        <w:jc w:val="both"/>
        <w:rPr>
          <w:sz w:val="28"/>
          <w:szCs w:val="28"/>
        </w:rPr>
      </w:pPr>
    </w:p>
    <w:p w:rsidR="002C75F4" w:rsidRPr="00ED19A1" w:rsidRDefault="002C75F4" w:rsidP="002C75F4">
      <w:pPr>
        <w:pStyle w:val="a5"/>
        <w:numPr>
          <w:ilvl w:val="0"/>
          <w:numId w:val="18"/>
        </w:numPr>
        <w:spacing w:after="200"/>
        <w:ind w:left="0" w:firstLine="851"/>
        <w:jc w:val="center"/>
        <w:rPr>
          <w:b/>
          <w:sz w:val="28"/>
          <w:szCs w:val="28"/>
        </w:rPr>
      </w:pPr>
      <w:bookmarkStart w:id="16" w:name="_Ref35886223"/>
      <w:r w:rsidRPr="00ED19A1">
        <w:rPr>
          <w:b/>
          <w:sz w:val="28"/>
          <w:szCs w:val="28"/>
        </w:rPr>
        <w:t>Адреса и реквизиты сторон</w:t>
      </w:r>
      <w:bookmarkEnd w:id="16"/>
    </w:p>
    <w:p w:rsidR="002C75F4" w:rsidRDefault="002C75F4" w:rsidP="002C75F4">
      <w:pPr>
        <w:ind w:firstLine="851"/>
        <w:jc w:val="both"/>
        <w:rPr>
          <w:sz w:val="28"/>
          <w:szCs w:val="28"/>
        </w:rPr>
        <w:sectPr w:rsidR="002C75F4" w:rsidSect="00B613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24" w:bottom="1134" w:left="1701" w:header="567" w:footer="567" w:gutter="0"/>
          <w:cols w:space="708"/>
          <w:titlePg/>
          <w:docGrid w:linePitch="360"/>
        </w:sectPr>
      </w:pPr>
    </w:p>
    <w:p w:rsidR="002C75F4" w:rsidRDefault="002C75F4" w:rsidP="002C75F4">
      <w:pPr>
        <w:rPr>
          <w:sz w:val="28"/>
          <w:szCs w:val="28"/>
        </w:rPr>
        <w:sectPr w:rsidR="002C75F4" w:rsidSect="00D40EEF">
          <w:headerReference w:type="default" r:id="rId15"/>
          <w:type w:val="continuous"/>
          <w:pgSz w:w="11906" w:h="16838"/>
          <w:pgMar w:top="1134" w:right="624" w:bottom="1134" w:left="1701" w:header="567" w:footer="567" w:gutter="0"/>
          <w:cols w:num="2" w:space="708"/>
          <w:titlePg/>
          <w:docGrid w:linePitch="360"/>
        </w:sectPr>
      </w:pPr>
    </w:p>
    <w:p w:rsidR="002C75F4" w:rsidRDefault="002C75F4" w:rsidP="002C75F4">
      <w:pPr>
        <w:rPr>
          <w:sz w:val="28"/>
          <w:szCs w:val="28"/>
        </w:rPr>
      </w:pPr>
      <w:bookmarkStart w:id="17" w:name="_GoBack"/>
      <w:bookmarkEnd w:id="17"/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5F4" w:rsidRDefault="002C75F4" w:rsidP="002C75F4">
      <w:pPr>
        <w:rPr>
          <w:sz w:val="28"/>
          <w:szCs w:val="28"/>
        </w:rPr>
      </w:pPr>
    </w:p>
    <w:p w:rsidR="002C75F4" w:rsidRDefault="002C75F4" w:rsidP="002C75F4">
      <w:pPr>
        <w:rPr>
          <w:sz w:val="28"/>
          <w:szCs w:val="28"/>
        </w:rPr>
        <w:sectPr w:rsidR="002C75F4" w:rsidSect="002C75F4">
          <w:headerReference w:type="default" r:id="rId16"/>
          <w:type w:val="continuous"/>
          <w:pgSz w:w="11906" w:h="16838"/>
          <w:pgMar w:top="1134" w:right="624" w:bottom="1134" w:left="1701" w:header="567" w:footer="567" w:gutter="0"/>
          <w:cols w:num="2" w:space="708"/>
          <w:titlePg/>
          <w:docGrid w:linePitch="360"/>
        </w:sect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2C75F4" w:rsidRPr="002B3ED4" w:rsidRDefault="002C75F4" w:rsidP="002C75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sectPr w:rsidR="002C75F4" w:rsidRPr="002B3ED4" w:rsidSect="002C75F4">
      <w:type w:val="continuous"/>
      <w:pgSz w:w="11906" w:h="16838"/>
      <w:pgMar w:top="1134" w:right="62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4" w:rsidRDefault="002C75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4" w:rsidRDefault="002C75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4" w:rsidRDefault="002C75F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4" w:rsidRDefault="002C7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2909"/>
      <w:docPartObj>
        <w:docPartGallery w:val="Page Numbers (Top of Page)"/>
        <w:docPartUnique/>
      </w:docPartObj>
    </w:sdtPr>
    <w:sdtContent>
      <w:p w:rsidR="002C75F4" w:rsidRDefault="002C75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75F4" w:rsidRDefault="002C75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4" w:rsidRDefault="002C75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161850"/>
      <w:docPartObj>
        <w:docPartGallery w:val="Page Numbers (Top of Page)"/>
        <w:docPartUnique/>
      </w:docPartObj>
    </w:sdtPr>
    <w:sdtContent>
      <w:p w:rsidR="002C75F4" w:rsidRDefault="002C75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2C75F4" w:rsidRDefault="002C75F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2692"/>
      <w:docPartObj>
        <w:docPartGallery w:val="Page Numbers (Top of Page)"/>
        <w:docPartUnique/>
      </w:docPartObj>
    </w:sdtPr>
    <w:sdtEndPr/>
    <w:sdtContent>
      <w:p w:rsidR="00766F25" w:rsidRDefault="002C75F4" w:rsidP="005304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00000" w:rsidRDefault="002C75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C31A5BC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2044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C3B"/>
    <w:multiLevelType w:val="hybridMultilevel"/>
    <w:tmpl w:val="03029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60B3"/>
    <w:multiLevelType w:val="hybridMultilevel"/>
    <w:tmpl w:val="6D1C2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C89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4DF03EBA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D9BC891A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2"/>
    <w:rsid w:val="000462A6"/>
    <w:rsid w:val="002C75F4"/>
    <w:rsid w:val="003F6202"/>
    <w:rsid w:val="004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F6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aliases w:val="мой"/>
    <w:basedOn w:val="a"/>
    <w:link w:val="a6"/>
    <w:uiPriority w:val="34"/>
    <w:qFormat/>
    <w:rsid w:val="003F6202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F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6202"/>
  </w:style>
  <w:style w:type="paragraph" w:customStyle="1" w:styleId="ConsPlusNormal">
    <w:name w:val="ConsPlusNormal"/>
    <w:rsid w:val="002C7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C7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C7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C75F4"/>
  </w:style>
  <w:style w:type="character" w:customStyle="1" w:styleId="eop">
    <w:name w:val="eop"/>
    <w:rsid w:val="002C75F4"/>
  </w:style>
  <w:style w:type="paragraph" w:styleId="a7">
    <w:name w:val="footer"/>
    <w:basedOn w:val="a"/>
    <w:link w:val="a8"/>
    <w:uiPriority w:val="99"/>
    <w:unhideWhenUsed/>
    <w:rsid w:val="002C7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C75F4"/>
  </w:style>
  <w:style w:type="character" w:customStyle="1" w:styleId="mail-message-map-nobreak">
    <w:name w:val="mail-message-map-nobreak"/>
    <w:basedOn w:val="a0"/>
    <w:rsid w:val="002C75F4"/>
  </w:style>
  <w:style w:type="character" w:customStyle="1" w:styleId="wmi-callto">
    <w:name w:val="wmi-callto"/>
    <w:basedOn w:val="a0"/>
    <w:rsid w:val="002C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F6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aliases w:val="мой"/>
    <w:basedOn w:val="a"/>
    <w:link w:val="a6"/>
    <w:uiPriority w:val="34"/>
    <w:qFormat/>
    <w:rsid w:val="003F6202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F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6202"/>
  </w:style>
  <w:style w:type="paragraph" w:customStyle="1" w:styleId="ConsPlusNormal">
    <w:name w:val="ConsPlusNormal"/>
    <w:rsid w:val="002C7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C7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C7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C75F4"/>
  </w:style>
  <w:style w:type="character" w:customStyle="1" w:styleId="eop">
    <w:name w:val="eop"/>
    <w:rsid w:val="002C75F4"/>
  </w:style>
  <w:style w:type="paragraph" w:styleId="a7">
    <w:name w:val="footer"/>
    <w:basedOn w:val="a"/>
    <w:link w:val="a8"/>
    <w:uiPriority w:val="99"/>
    <w:unhideWhenUsed/>
    <w:rsid w:val="002C7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C75F4"/>
  </w:style>
  <w:style w:type="character" w:customStyle="1" w:styleId="mail-message-map-nobreak">
    <w:name w:val="mail-message-map-nobreak"/>
    <w:basedOn w:val="a0"/>
    <w:rsid w:val="002C75F4"/>
  </w:style>
  <w:style w:type="character" w:customStyle="1" w:styleId="wmi-callto">
    <w:name w:val="wmi-callto"/>
    <w:basedOn w:val="a0"/>
    <w:rsid w:val="002C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2021-02-03T05:26:00Z</dcterms:created>
  <dcterms:modified xsi:type="dcterms:W3CDTF">2021-02-03T06:36:00Z</dcterms:modified>
</cp:coreProperties>
</file>